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D7B0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b/>
          <w:sz w:val="28"/>
          <w:szCs w:val="28"/>
          <w:shd w:val="clear" w:color="auto" w:fill="FFFF00"/>
          <w:lang w:eastAsia="zh-CN" w:bidi="hi-IN"/>
        </w:rPr>
      </w:pPr>
      <w:r>
        <w:rPr>
          <w:rFonts w:ascii="Times New Roman CYR" w:eastAsia="Droid Sans" w:hAnsi="Times New Roman CYR" w:cs="Times New Roman CYR"/>
          <w:b/>
          <w:sz w:val="28"/>
          <w:szCs w:val="28"/>
          <w:lang w:eastAsia="zh-CN" w:bidi="hi-IN"/>
        </w:rPr>
        <w:t>ДОГОВОР № ___________</w:t>
      </w:r>
    </w:p>
    <w:p w14:paraId="7C5F4FD4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b/>
          <w:sz w:val="28"/>
          <w:szCs w:val="28"/>
          <w:lang w:eastAsia="zh-CN" w:bidi="hi-IN"/>
        </w:rPr>
      </w:pPr>
      <w:r>
        <w:rPr>
          <w:rFonts w:ascii="Times New Roman" w:eastAsia="Droid Sans" w:hAnsi="Times New Roman" w:cs="FreeSans"/>
          <w:b/>
          <w:sz w:val="28"/>
          <w:szCs w:val="28"/>
          <w:lang w:eastAsia="zh-CN" w:bidi="hi-IN"/>
        </w:rPr>
        <w:t>об образовании на обучение по дополнительным образовательным программам</w:t>
      </w:r>
    </w:p>
    <w:p w14:paraId="6F86707F" w14:textId="77777777" w:rsidR="009C686C" w:rsidRDefault="009C686C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</w:p>
    <w:p w14:paraId="1396BB57" w14:textId="3B9055EB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г. </w:t>
      </w:r>
      <w:r w:rsidR="007F0035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__________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                                                                                             «____» ________ 202</w:t>
      </w:r>
      <w:r w:rsidR="00F876D0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г.</w:t>
      </w:r>
    </w:p>
    <w:p w14:paraId="189DAE2F" w14:textId="77777777" w:rsidR="009C686C" w:rsidRDefault="009C686C">
      <w:pPr>
        <w:widowControl w:val="0"/>
        <w:spacing w:after="0" w:line="240" w:lineRule="auto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</w:p>
    <w:p w14:paraId="742FEFAD" w14:textId="53E41292" w:rsidR="009C686C" w:rsidRDefault="002F1080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_________________________________________________________________________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, осуществляющее образовательную деятельность на основании лицензии (серия _____ № _________) от ______________, выданной __________________________________________________, именуемое в дальнейшем «Исполнитель», в лице ____________________________________________________, действующего на основании _________________________,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одной стороны, и </w:t>
      </w:r>
      <w:r w:rsidR="00E45C0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именуемое в дальнейшем «Заказчик», в лице </w:t>
      </w:r>
      <w:r w:rsidR="00E45C0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___________________________________________________________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, </w:t>
      </w:r>
      <w:r>
        <w:rPr>
          <w:rFonts w:ascii="Times New Roman" w:eastAsia="Droid Sans" w:hAnsi="Times New Roman" w:cs="FreeSans"/>
          <w:bCs/>
          <w:sz w:val="24"/>
          <w:szCs w:val="24"/>
          <w:lang w:eastAsia="zh-CN" w:bidi="hi-IN"/>
        </w:rPr>
        <w:t xml:space="preserve">действующего на основании </w:t>
      </w:r>
      <w:r w:rsidR="00E45C09">
        <w:rPr>
          <w:rFonts w:ascii="Times New Roman" w:eastAsia="Droid Sans" w:hAnsi="Times New Roman" w:cs="FreeSans"/>
          <w:bCs/>
          <w:sz w:val="24"/>
          <w:szCs w:val="24"/>
          <w:u w:val="single"/>
          <w:lang w:eastAsia="zh-CN" w:bidi="hi-IN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и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в интересах </w:t>
      </w:r>
      <w:r w:rsidRPr="00F876D0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граждан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Российской Федерации </w:t>
      </w:r>
      <w:r w:rsidR="00E45C09">
        <w:rPr>
          <w:rFonts w:ascii="Times New Roman" w:eastAsia="Droid Sans" w:hAnsi="Times New Roman" w:cs="FreeSans"/>
          <w:color w:val="000000"/>
          <w:sz w:val="24"/>
          <w:szCs w:val="24"/>
          <w:u w:val="single"/>
          <w:lang w:eastAsia="zh-CN" w:bidi="hi-IN"/>
        </w:rPr>
        <w:t>__________________________________________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,</w:t>
      </w:r>
      <w:r w:rsidR="00E45C09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________________________________,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именуемых в дальнейшем  по отдельности «</w:t>
      </w:r>
      <w:r w:rsidR="004B4739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Обучающийся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», с третьей и четвертой стороны, далее совместно и по отдельности, именуемые: «Стороны» и «Сторона», заключили настоящий договор (далее – «Договор») о нижеследующем:</w:t>
      </w:r>
    </w:p>
    <w:p w14:paraId="6E0ABF4C" w14:textId="77777777" w:rsidR="009C686C" w:rsidRDefault="009C686C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</w:p>
    <w:p w14:paraId="2D59C5C4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1. Предмет Договора</w:t>
      </w:r>
    </w:p>
    <w:p w14:paraId="6804AD1E" w14:textId="5B71582B" w:rsidR="009C686C" w:rsidRDefault="00282E3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 xml:space="preserve">1.1. Исполнитель обязуется предоставить образовательную услугу для </w:t>
      </w: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t xml:space="preserve">Обучающегося, </w:t>
      </w:r>
      <w:r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>а Заказчик обязуется принять и оплатить образовательную услугу, представленную дополнительной профессиональной программой (повышения квалификаци</w:t>
      </w:r>
      <w:r w:rsidR="004C795E"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>и/профессиональной переподготовки</w:t>
      </w:r>
      <w:r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 xml:space="preserve">) </w:t>
      </w:r>
      <w:r>
        <w:rPr>
          <w:rFonts w:ascii="Times New Roman" w:eastAsia="Courier New" w:hAnsi="Times New Roman"/>
          <w:sz w:val="24"/>
          <w:szCs w:val="20"/>
          <w:lang w:eastAsia="zh-CN" w:bidi="hi-IN"/>
        </w:rPr>
        <w:t>«</w:t>
      </w:r>
      <w:r w:rsidR="004C795E">
        <w:rPr>
          <w:rFonts w:ascii="Times New Roman" w:eastAsia="Courier New" w:hAnsi="Times New Roman"/>
          <w:sz w:val="24"/>
          <w:szCs w:val="20"/>
          <w:lang w:eastAsia="zh-CN" w:bidi="hi-IN"/>
        </w:rPr>
        <w:t>______________________________________________________________________________</w:t>
      </w:r>
      <w:r>
        <w:rPr>
          <w:rFonts w:ascii="Times New Roman" w:eastAsia="Courier New" w:hAnsi="Times New Roman"/>
          <w:sz w:val="24"/>
          <w:szCs w:val="20"/>
          <w:lang w:eastAsia="zh-CN" w:bidi="hi-IN"/>
        </w:rPr>
        <w:t xml:space="preserve">» (заочная форма обучения с применением электронного обучения) </w:t>
      </w:r>
      <w:r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>в соответствии с учебным планом и образовательной программой Исполнителя (далее – Услуга).</w:t>
      </w:r>
    </w:p>
    <w:p w14:paraId="16724B97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Образовательная программа реализуется с применением электронного обучения.</w:t>
      </w:r>
    </w:p>
    <w:p w14:paraId="39CAA4B7" w14:textId="2F30364B" w:rsidR="009C686C" w:rsidRDefault="00282E35">
      <w:pPr>
        <w:widowControl w:val="0"/>
        <w:numPr>
          <w:ilvl w:val="1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 xml:space="preserve">Срок освоения образовательной программы составляет </w:t>
      </w:r>
      <w:r w:rsidR="004C795E"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>____</w:t>
      </w:r>
      <w:r>
        <w:rPr>
          <w:rFonts w:ascii="Times New Roman" w:eastAsia="Courier New" w:hAnsi="Times New Roman"/>
          <w:color w:val="000000"/>
          <w:sz w:val="24"/>
          <w:szCs w:val="20"/>
          <w:lang w:eastAsia="zh-CN" w:bidi="hi-IN"/>
        </w:rPr>
        <w:t xml:space="preserve"> академических часа.</w:t>
      </w:r>
    </w:p>
    <w:p w14:paraId="2E1DD78C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оказания Услуг «____» _______ 2025 года.</w:t>
      </w:r>
    </w:p>
    <w:p w14:paraId="49E2F23F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Окончание оказания Услуг «____» ________ 2025 года.</w:t>
      </w:r>
    </w:p>
    <w:p w14:paraId="2274334E" w14:textId="77EF595A" w:rsidR="009C686C" w:rsidRDefault="00282E35">
      <w:pPr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</w:t>
      </w:r>
      <w:r w:rsidR="004C795E">
        <w:rPr>
          <w:rFonts w:ascii="Times New Roman" w:hAnsi="Times New Roman"/>
          <w:color w:val="000000"/>
          <w:sz w:val="24"/>
          <w:szCs w:val="24"/>
        </w:rPr>
        <w:t xml:space="preserve">/диплом о профессиональной переподготовке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установленного образца. </w:t>
      </w:r>
    </w:p>
    <w:p w14:paraId="5EE0F7B3" w14:textId="77777777" w:rsidR="009C686C" w:rsidRDefault="009C686C">
      <w:pPr>
        <w:widowControl w:val="0"/>
        <w:spacing w:after="0" w:line="240" w:lineRule="auto"/>
        <w:ind w:firstLine="709"/>
        <w:jc w:val="center"/>
        <w:rPr>
          <w:rFonts w:ascii="Times New Roman" w:eastAsia="Droid Sans" w:hAnsi="Times New Roman"/>
          <w:b/>
          <w:bCs/>
          <w:color w:val="000000"/>
          <w:sz w:val="24"/>
          <w:szCs w:val="24"/>
          <w:highlight w:val="yellow"/>
          <w:lang w:eastAsia="zh-CN" w:bidi="hi-IN"/>
        </w:rPr>
      </w:pPr>
    </w:p>
    <w:p w14:paraId="778B68FD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b/>
          <w:bCs/>
          <w:color w:val="000000"/>
          <w:sz w:val="24"/>
          <w:szCs w:val="24"/>
          <w:lang w:eastAsia="zh-CN" w:bidi="hi-IN"/>
        </w:rPr>
        <w:t xml:space="preserve">2. Права Исполнителя, Заказчика и Обучающегося </w:t>
      </w:r>
    </w:p>
    <w:p w14:paraId="3A479F62" w14:textId="77777777" w:rsidR="009C686C" w:rsidRDefault="00282E35">
      <w:pPr>
        <w:widowControl w:val="0"/>
        <w:spacing w:after="0" w:line="240" w:lineRule="auto"/>
        <w:ind w:firstLine="142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ab/>
        <w:t>2.1. Исполнитель вправе:</w:t>
      </w:r>
    </w:p>
    <w:p w14:paraId="68BA349C" w14:textId="77777777" w:rsidR="009C686C" w:rsidRDefault="00282E3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14:paraId="4A8145D9" w14:textId="77777777" w:rsidR="009C686C" w:rsidRDefault="00282E35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2.1.2. </w:t>
      </w:r>
      <w:r>
        <w:rPr>
          <w:rFonts w:ascii="Times New Roman" w:eastAsia="Droid Sans" w:hAnsi="Times New Roman"/>
          <w:sz w:val="24"/>
          <w:szCs w:val="24"/>
          <w:lang w:eastAsia="zh-CN" w:bidi="hi-IN"/>
        </w:rPr>
        <w:t>Осуществлять обработку персональных данных Обучающегося с его согласия</w:t>
      </w: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.</w:t>
      </w:r>
    </w:p>
    <w:p w14:paraId="5C61755D" w14:textId="77777777" w:rsidR="009C686C" w:rsidRDefault="00282E35">
      <w:pPr>
        <w:widowControl w:val="0"/>
        <w:spacing w:after="0" w:line="240" w:lineRule="auto"/>
        <w:ind w:firstLine="284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ab/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 настоящего Договора.</w:t>
      </w:r>
    </w:p>
    <w:p w14:paraId="21E06154" w14:textId="77777777" w:rsidR="009C686C" w:rsidRDefault="00282E35">
      <w:pPr>
        <w:widowControl w:val="0"/>
        <w:spacing w:after="0" w:line="240" w:lineRule="auto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ab/>
        <w:t>2.3. Обучающийся вправе:</w:t>
      </w:r>
    </w:p>
    <w:p w14:paraId="3802A69D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BE995E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2.3.2. Обращаться к Исполнителю по вопросам, касающимся образовательного процесса.</w:t>
      </w:r>
    </w:p>
    <w:p w14:paraId="230E9E2A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lastRenderedPageBreak/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D68422" w14:textId="6D7759FB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2.3.4. Получить доступ к учебным материалам системы электронного обучения интернет-ресурса </w:t>
      </w:r>
      <w:r w:rsidR="00315DC5"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_____________</w:t>
      </w: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 для самостоятельного изучения и к проверочным заданиям для самостоятельного выполнения.</w:t>
      </w:r>
    </w:p>
    <w:p w14:paraId="7A97BBC7" w14:textId="77777777" w:rsidR="009C686C" w:rsidRDefault="009C686C">
      <w:pPr>
        <w:widowControl w:val="0"/>
        <w:spacing w:after="0" w:line="240" w:lineRule="auto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</w:p>
    <w:p w14:paraId="2A0BC0AD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b/>
          <w:bCs/>
          <w:color w:val="000000"/>
          <w:sz w:val="24"/>
          <w:szCs w:val="24"/>
          <w:lang w:eastAsia="zh-CN" w:bidi="hi-IN"/>
        </w:rPr>
        <w:t xml:space="preserve">3. Обязанности Исполнителя, Заказчика и Обучающегося </w:t>
      </w:r>
    </w:p>
    <w:p w14:paraId="1FEB6F50" w14:textId="77777777" w:rsidR="009C686C" w:rsidRDefault="00282E35">
      <w:pPr>
        <w:widowControl w:val="0"/>
        <w:spacing w:after="0" w:line="240" w:lineRule="auto"/>
        <w:ind w:left="1276" w:hanging="567"/>
        <w:contextualSpacing/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t>3.1. Исполнитель обязан:</w:t>
      </w:r>
    </w:p>
    <w:p w14:paraId="261A07F6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t>3.1.1. Зачислить Обучающегося при условии выполнения установленных законодательством Российской Федерации, локальными нормативными актами Исполнителя условий приема в качестве слушателя.</w:t>
      </w:r>
    </w:p>
    <w:p w14:paraId="4FB02F2C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07.02.1992 № 2300-1 «О защите прав потребителей» и Федеральным законом от 29.12.2012  № 273-ФЗ «Об образовании в Российской Федерации».</w:t>
      </w:r>
    </w:p>
    <w:p w14:paraId="350E9DC7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3.1.3. 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0CC79943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604F5B22" w14:textId="51F4B241" w:rsidR="009C686C" w:rsidRDefault="00282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6D0">
        <w:rPr>
          <w:rFonts w:ascii="Times New Roman" w:hAnsi="Times New Roman"/>
          <w:sz w:val="24"/>
          <w:szCs w:val="24"/>
        </w:rPr>
        <w:t xml:space="preserve">3.1.5. </w:t>
      </w:r>
      <w:r w:rsidRPr="00F876D0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В течение 2-х рабочих дней после заключения настоящего Договора и получения оплаты предоставить доступ Обучающемуся к ресурсу электронного обучения через сайт  </w:t>
      </w:r>
      <w:r w:rsidR="000561E1" w:rsidRPr="00F876D0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________________</w:t>
      </w:r>
      <w:r w:rsidRPr="00F876D0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по выбранному Заказчиком курсу электронного обучения.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</w:t>
      </w:r>
    </w:p>
    <w:p w14:paraId="5F67FF3E" w14:textId="77777777" w:rsidR="009C686C" w:rsidRDefault="00282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B7C9D6" w14:textId="77777777" w:rsidR="009C686C" w:rsidRDefault="00282E35">
      <w:pPr>
        <w:widowControl w:val="0"/>
        <w:spacing w:after="0" w:line="240" w:lineRule="auto"/>
        <w:ind w:firstLine="709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3.1.7.</w:t>
      </w:r>
      <w:bookmarkStart w:id="0" w:name="p_931"/>
      <w:bookmarkEnd w:id="0"/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 итоговую аттестацию.</w:t>
      </w:r>
    </w:p>
    <w:p w14:paraId="2CC6E831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3.1.8. </w:t>
      </w: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Выдать Заказчику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Акт об оказании услуг (в 2х экземплярах) после окончания обучения по дополнительной образовательной программе.</w:t>
      </w:r>
    </w:p>
    <w:p w14:paraId="65C66449" w14:textId="5920CC82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3.1.9. Отправить документы </w:t>
      </w:r>
      <w:r w:rsidRPr="00816273">
        <w:rPr>
          <w:rFonts w:ascii="Times New Roman" w:eastAsia="Droid Sans" w:hAnsi="Times New Roman"/>
          <w:color w:val="000000"/>
          <w:sz w:val="24"/>
          <w:szCs w:val="24"/>
          <w:highlight w:val="yellow"/>
          <w:lang w:eastAsia="zh-CN" w:bidi="hi-IN"/>
        </w:rPr>
        <w:t>заказным</w:t>
      </w: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 письмом через отделение Почты России, указанные в п. 1.4. Договора, на следующий адрес: </w:t>
      </w:r>
      <w:r w:rsidR="000561E1">
        <w:rPr>
          <w:rFonts w:ascii="Times New Roman" w:eastAsia="Droid Sans" w:hAnsi="Times New Roman"/>
          <w:color w:val="000000"/>
          <w:sz w:val="24"/>
          <w:szCs w:val="24"/>
          <w:u w:val="single"/>
          <w:lang w:eastAsia="zh-CN" w:bidi="hi-IN"/>
        </w:rPr>
        <w:t>____________________________________</w:t>
      </w:r>
    </w:p>
    <w:p w14:paraId="07021F1D" w14:textId="77777777" w:rsidR="009C686C" w:rsidRDefault="00282E35">
      <w:pPr>
        <w:widowControl w:val="0"/>
        <w:spacing w:after="0" w:line="240" w:lineRule="auto"/>
        <w:ind w:firstLine="709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>3.2. Заказчик обязан:</w:t>
      </w:r>
    </w:p>
    <w:p w14:paraId="77703FCC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3.2.1. Своевременно вносить плату за предоставляемые Обучающимся образовательные услуги, указанные в разделе 1 настоящего Договора, в размере и порядке, определенных настоящим Договором, а также представлять платежные документы, подтверждающие такую оплату.</w:t>
      </w:r>
    </w:p>
    <w:p w14:paraId="284C7204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3.2.2. Заказчик обязан не позднее 3 (трех) рабочих дней с даты получения Акта об оказании услуг подписать его и передать один экземпляр Исполнителю либо направить письменный мотивированный отказ от его подписания. В случае немотивированного отказа или уклонения Заказчика от подписания Акта об оказании услуг, Услуги считаются принятыми, а Акт об оказании услуг - подписанным.</w:t>
      </w:r>
    </w:p>
    <w:p w14:paraId="17BED581" w14:textId="18339A7D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3.2.3. Обеспечить прохождение Обучающимися регистрации в качестве Слушателя на ресурсе электронного обучения (</w:t>
      </w:r>
      <w:r w:rsidR="007C44FB"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________________</w:t>
      </w: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) в течение 1 (одного) рабочего дня с момента поступления денежных средств на расчетный счёт Исполнителя.</w:t>
      </w:r>
    </w:p>
    <w:p w14:paraId="0F11655F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3.2.4. Обеспечить подписание и проставление даты получения Обучающимся в Индивидуальном листе регистрации выдачи удостоверения о повышении квалификации и возвращении его Исполнителю или лично, или посредством почтового отправления в адрес Исполнителя оператором почтовой связи.</w:t>
      </w:r>
    </w:p>
    <w:p w14:paraId="296AA722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3.3. Обучающийся обязан:</w:t>
      </w:r>
    </w:p>
    <w:p w14:paraId="7B9A90F9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3.3.1.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73B8A78D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3.3.2. Соблюдать правила внутреннего распорядка и иные локальные нормативные акты Исполнителя, имеющие отношение к Договору.</w:t>
      </w:r>
    </w:p>
    <w:p w14:paraId="0E00B93F" w14:textId="77777777" w:rsidR="009C686C" w:rsidRDefault="00282E35">
      <w:pPr>
        <w:widowControl w:val="0"/>
        <w:tabs>
          <w:tab w:val="left" w:pos="9072"/>
          <w:tab w:val="left" w:pos="9356"/>
        </w:tabs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3.3.3. Предоставить Исполнителю данные, необходимые для зачисления на обучение </w:t>
      </w: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lastRenderedPageBreak/>
        <w:t>по программе повышения квалификации:</w:t>
      </w:r>
    </w:p>
    <w:p w14:paraId="4CCF6474" w14:textId="77777777" w:rsidR="009C686C" w:rsidRDefault="00282E35">
      <w:pPr>
        <w:widowControl w:val="0"/>
        <w:tabs>
          <w:tab w:val="left" w:pos="9072"/>
          <w:tab w:val="left" w:pos="9356"/>
        </w:tabs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- копию диплома о высшем образовании (или среднем профессиональном);</w:t>
      </w:r>
    </w:p>
    <w:p w14:paraId="4B4D8351" w14:textId="77777777" w:rsidR="009C686C" w:rsidRDefault="00282E35">
      <w:pPr>
        <w:widowControl w:val="0"/>
        <w:tabs>
          <w:tab w:val="left" w:pos="9072"/>
          <w:tab w:val="left" w:pos="9356"/>
        </w:tabs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- копию документа, подтверждающего смену имени/фамилии (если в паспорте и дипломе разные данные);</w:t>
      </w:r>
    </w:p>
    <w:p w14:paraId="77B397B5" w14:textId="77777777" w:rsidR="009C686C" w:rsidRDefault="00282E35">
      <w:pPr>
        <w:widowControl w:val="0"/>
        <w:tabs>
          <w:tab w:val="left" w:pos="9072"/>
          <w:tab w:val="left" w:pos="9356"/>
        </w:tabs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- заявление на зачисление;</w:t>
      </w:r>
    </w:p>
    <w:p w14:paraId="3FD0006D" w14:textId="77777777" w:rsidR="009C686C" w:rsidRDefault="00282E35">
      <w:pPr>
        <w:widowControl w:val="0"/>
        <w:tabs>
          <w:tab w:val="left" w:pos="9072"/>
          <w:tab w:val="left" w:pos="9356"/>
        </w:tabs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>- письменное согласие на обработку персональных данных.</w:t>
      </w:r>
    </w:p>
    <w:p w14:paraId="29AD313D" w14:textId="0C2F47D1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  <w:t xml:space="preserve">3.3.4. Пройти регистрацию в качестве Слушателя на ресурсе электронного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обучения </w:t>
      </w:r>
      <w:r w:rsidRPr="006D5CA4">
        <w:rPr>
          <w:rFonts w:ascii="Times New Roman" w:eastAsia="Droid Sans" w:hAnsi="Times New Roman" w:cs="FreeSans"/>
          <w:sz w:val="24"/>
          <w:szCs w:val="24"/>
          <w:lang w:eastAsia="zh-CN" w:bidi="hi-IN"/>
        </w:rPr>
        <w:t>(</w:t>
      </w:r>
      <w:r w:rsidR="006D5CA4" w:rsidRPr="006D5CA4">
        <w:rPr>
          <w:rFonts w:ascii="Times New Roman" w:eastAsia="Droid Sans" w:hAnsi="Times New Roman" w:cs="FreeSans"/>
          <w:sz w:val="24"/>
          <w:szCs w:val="24"/>
          <w:u w:val="single"/>
          <w:lang w:eastAsia="zh-CN" w:bidi="hi-IN"/>
        </w:rPr>
        <w:t>_______________</w:t>
      </w:r>
      <w:r w:rsidRPr="006D5CA4">
        <w:rPr>
          <w:rFonts w:ascii="Times New Roman" w:eastAsia="Droid Sans" w:hAnsi="Times New Roman" w:cs="FreeSans"/>
          <w:sz w:val="24"/>
          <w:szCs w:val="24"/>
          <w:lang w:eastAsia="zh-CN" w:bidi="hi-IN"/>
        </w:rPr>
        <w:t xml:space="preserve">) в течение 1 (одного) рабочего дня с момента поступления денежных средств на расчетный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счёт Исполнителя.</w:t>
      </w:r>
    </w:p>
    <w:p w14:paraId="7446AA41" w14:textId="0658D973" w:rsidR="009C686C" w:rsidRPr="006D5CA4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3.3.5. Выполнить учебный план и пройти итоговую аттестацию в течение </w:t>
      </w:r>
      <w:r w:rsidR="006D5CA4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___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календарных дней после предоставления Обучающемуся доступа к ресурсу электронного </w:t>
      </w:r>
      <w:r w:rsidRPr="006D5CA4">
        <w:rPr>
          <w:rFonts w:ascii="Times New Roman" w:eastAsia="Droid Sans" w:hAnsi="Times New Roman" w:cs="FreeSans"/>
          <w:sz w:val="24"/>
          <w:szCs w:val="24"/>
          <w:lang w:eastAsia="zh-CN" w:bidi="hi-IN"/>
        </w:rPr>
        <w:t>обучения (</w:t>
      </w:r>
      <w:r w:rsidR="006D5CA4" w:rsidRPr="006D5CA4">
        <w:rPr>
          <w:rFonts w:ascii="Times New Roman" w:eastAsia="Droid Sans" w:hAnsi="Times New Roman" w:cs="FreeSans"/>
          <w:sz w:val="24"/>
          <w:szCs w:val="24"/>
          <w:u w:val="single"/>
          <w:lang w:eastAsia="zh-CN" w:bidi="hi-IN"/>
        </w:rPr>
        <w:t>________________</w:t>
      </w:r>
      <w:r w:rsidRPr="006D5CA4">
        <w:rPr>
          <w:rFonts w:ascii="Times New Roman" w:eastAsia="Droid Sans" w:hAnsi="Times New Roman" w:cs="FreeSans"/>
          <w:sz w:val="24"/>
          <w:szCs w:val="24"/>
          <w:lang w:eastAsia="zh-CN" w:bidi="hi-IN"/>
        </w:rPr>
        <w:t>).</w:t>
      </w:r>
    </w:p>
    <w:p w14:paraId="55FE6930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  <w:r w:rsidRPr="006D5CA4">
        <w:rPr>
          <w:rFonts w:ascii="Times New Roman" w:eastAsia="Droid Sans" w:hAnsi="Times New Roman" w:cs="FreeSans"/>
          <w:sz w:val="24"/>
          <w:szCs w:val="24"/>
          <w:lang w:eastAsia="zh-CN" w:bidi="hi-IN"/>
        </w:rPr>
        <w:t xml:space="preserve">3.3.6. Подписать Индивидуальный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лист регистрации выдачи удостоверения о повышении квалификации и вернуть Исполнителю или лично, или посредством почтового отправления в адрес Исполнителя оператором почтовой связи.</w:t>
      </w:r>
    </w:p>
    <w:p w14:paraId="1C162DBB" w14:textId="77777777" w:rsidR="009C686C" w:rsidRDefault="009C686C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/>
          <w:color w:val="000000"/>
          <w:sz w:val="24"/>
          <w:szCs w:val="24"/>
          <w:highlight w:val="yellow"/>
          <w:lang w:eastAsia="zh-CN" w:bidi="hi-IN"/>
        </w:rPr>
      </w:pPr>
    </w:p>
    <w:p w14:paraId="19E529DD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4. Стоимость Услуг и порядок расчетов</w:t>
      </w:r>
    </w:p>
    <w:p w14:paraId="0783CF57" w14:textId="7CBAB073" w:rsidR="009C686C" w:rsidRDefault="00282E35">
      <w:pPr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>4.1.</w:t>
      </w: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ab/>
        <w:t xml:space="preserve">Стоимость Услуг для одного Обучающегося составляет </w:t>
      </w:r>
      <w:r w:rsidR="009E5391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E5391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00 копеек. </w:t>
      </w:r>
    </w:p>
    <w:p w14:paraId="66B5FE17" w14:textId="0B69CBD8" w:rsidR="009C686C" w:rsidRDefault="00282E35">
      <w:pPr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>4.2.</w:t>
      </w: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ab/>
        <w:t xml:space="preserve">Общая стоимость Услуг, согласно Приложению № 1 к настоящему Договору, составляет </w:t>
      </w:r>
      <w:r w:rsidR="00CA14A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A14A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00 копеек. </w:t>
      </w:r>
    </w:p>
    <w:p w14:paraId="6EE1AF1D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>4.3. Общая стоимость Услуг включает в себя все затраты, издержки и иные расходы Исполнителя, связанные с исполнением настоящего Договора.</w:t>
      </w:r>
    </w:p>
    <w:p w14:paraId="6307E7EA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 xml:space="preserve">4.4. Оплата Услуг по настоящему Договору производится путем предоплаты в размере 100% стоимости, указанной в пункте 4.2 настоящего Договора, на основании выставленного Исполнителем счета. </w:t>
      </w:r>
    </w:p>
    <w:p w14:paraId="4158E9EE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 xml:space="preserve">4.5. Оплата Услуг производится путем перечисления денежных средств в валюте Российской Федерации на расчетный счет Исполнителя. </w:t>
      </w:r>
    </w:p>
    <w:p w14:paraId="0B1314D9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Droid Sans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sz w:val="24"/>
          <w:szCs w:val="24"/>
          <w:lang w:eastAsia="zh-CN" w:bidi="hi-IN"/>
        </w:rPr>
        <w:t>4.6. Заказчик считается выполнившим свои обязательства по оплате с момента поступления денежных средств на расчетный счет Исполнителя.</w:t>
      </w:r>
    </w:p>
    <w:p w14:paraId="761383F3" w14:textId="77777777" w:rsidR="009C686C" w:rsidRDefault="009C68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65B9E72E" w14:textId="77777777" w:rsidR="009C686C" w:rsidRDefault="00282E35">
      <w:pPr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sz w:val="24"/>
          <w:szCs w:val="24"/>
          <w:lang w:eastAsia="zh-CN" w:bidi="hi-IN"/>
        </w:rPr>
        <w:t xml:space="preserve">5. </w:t>
      </w: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Основания изменения и расторжения Договора</w:t>
      </w:r>
    </w:p>
    <w:p w14:paraId="27E6AAC0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73155D3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5.2. Настоящий Договор может быть расторгнут по соглашению Сторон, а также в иных случаях, предусмотренных законодательством РФ.</w:t>
      </w:r>
    </w:p>
    <w:p w14:paraId="1AB663D6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5.3. Настоящий Договор расторгается досрочно:</w:t>
      </w:r>
    </w:p>
    <w:p w14:paraId="6220B699" w14:textId="77777777" w:rsidR="009C686C" w:rsidRDefault="00282E35">
      <w:pPr>
        <w:widowControl w:val="0"/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по инициативе Обучающегося; </w:t>
      </w:r>
    </w:p>
    <w:p w14:paraId="1C09EBB8" w14:textId="77777777" w:rsidR="009C686C" w:rsidRDefault="00282E35">
      <w:pPr>
        <w:widowControl w:val="0"/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его незаконного зачисления.</w:t>
      </w:r>
    </w:p>
    <w:p w14:paraId="43A4A70B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5.4. Настоящий Договор может быть расторгнут по инициативе Исполнителя в одностороннем порядке в случаях:</w:t>
      </w:r>
    </w:p>
    <w:p w14:paraId="1EA9297D" w14:textId="77777777" w:rsidR="009C686C" w:rsidRDefault="00282E35">
      <w:pPr>
        <w:widowControl w:val="0"/>
        <w:numPr>
          <w:ilvl w:val="0"/>
          <w:numId w:val="40"/>
        </w:numPr>
        <w:spacing w:after="0" w:line="240" w:lineRule="auto"/>
        <w:ind w:left="0" w:firstLine="1134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установления нарушения порядка приема на обучение, повлекшего по вине Обучающегося его незаконное зачисление; </w:t>
      </w:r>
    </w:p>
    <w:p w14:paraId="5AA967BE" w14:textId="77777777" w:rsidR="009C686C" w:rsidRDefault="00282E35">
      <w:pPr>
        <w:widowControl w:val="0"/>
        <w:numPr>
          <w:ilvl w:val="0"/>
          <w:numId w:val="40"/>
        </w:numPr>
        <w:spacing w:after="0" w:line="240" w:lineRule="auto"/>
        <w:ind w:left="0" w:firstLine="1134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просрочки оплаты стоимости Услуг;</w:t>
      </w:r>
    </w:p>
    <w:p w14:paraId="2FFDBADE" w14:textId="77777777" w:rsidR="009C686C" w:rsidRDefault="00282E35">
      <w:pPr>
        <w:widowControl w:val="0"/>
        <w:numPr>
          <w:ilvl w:val="0"/>
          <w:numId w:val="40"/>
        </w:numPr>
        <w:spacing w:after="0" w:line="240" w:lineRule="auto"/>
        <w:ind w:left="0" w:firstLine="1134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3F69E22" w14:textId="77777777" w:rsidR="009C686C" w:rsidRDefault="00282E35">
      <w:pPr>
        <w:widowControl w:val="0"/>
        <w:numPr>
          <w:ilvl w:val="0"/>
          <w:numId w:val="40"/>
        </w:numPr>
        <w:spacing w:after="0" w:line="240" w:lineRule="auto"/>
        <w:ind w:left="0" w:firstLine="1134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в иных случаях, предусмотренных законодательством Российской Федерации.</w:t>
      </w:r>
    </w:p>
    <w:p w14:paraId="171D3CC5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7B110CE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lastRenderedPageBreak/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3EDE945D" w14:textId="77777777" w:rsidR="009C686C" w:rsidRDefault="009C686C">
      <w:pPr>
        <w:widowControl w:val="0"/>
        <w:spacing w:after="0" w:line="240" w:lineRule="auto"/>
        <w:jc w:val="both"/>
        <w:rPr>
          <w:rFonts w:ascii="Times New Roman" w:eastAsia="Droid Sans" w:hAnsi="Times New Roman" w:cs="FreeSans"/>
          <w:color w:val="000000"/>
          <w:sz w:val="24"/>
          <w:szCs w:val="24"/>
          <w:highlight w:val="yellow"/>
          <w:lang w:eastAsia="zh-CN" w:bidi="hi-IN"/>
        </w:rPr>
      </w:pPr>
    </w:p>
    <w:p w14:paraId="7BEE9257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6. Ответственность Сторон</w:t>
      </w:r>
    </w:p>
    <w:p w14:paraId="0A711CA7" w14:textId="77777777" w:rsidR="009C686C" w:rsidRDefault="00282E35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6.1. В случае неисполнения или ненадлежащего исполнения Сторонами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3064EEB0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6.2. Уплата неустойки (штрафа, пени) не освобождает Стороны от выполнения обязательств, предусмотренных настоящим Договором.</w:t>
      </w:r>
    </w:p>
    <w:p w14:paraId="2B259C5F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6.3. Все разногласия по данному Договору разрешаются путем переговоров. Претензионный порядок разрешения споров является обязательным для Сторон.</w:t>
      </w:r>
    </w:p>
    <w:p w14:paraId="5CECB875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6.4. В случае невозможности разрешить спорные вопросы путем переговоров и в претензионном порядке, они подлежат рассмотрению в Арбитражном суде города Москвы.</w:t>
      </w:r>
    </w:p>
    <w:p w14:paraId="006D5971" w14:textId="763CE83E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6.5. Стороны освобождаются от ответственности за полное или частичное неисполнение обязательств по Договору, в случае,</w:t>
      </w:r>
      <w:r w:rsidR="0078309E"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если неисполнение обязательств явилось следствием действий обстоятельств непреодолимой силы, включая, но не ограничиваясь: пожар, наводнение, землетрясение, массовые заболевания и связанные с ними ограничения, забастовки, войны, действия органов государственной власти или других независящих от Сторон обстоятельств.</w:t>
      </w:r>
    </w:p>
    <w:p w14:paraId="7E0CFDF8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highlight w:val="yellow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6.6. Стороны признают, что неплатежеспособность Сторон не является форс-мажорным обстоятельством.</w:t>
      </w:r>
    </w:p>
    <w:p w14:paraId="5377FC98" w14:textId="77777777" w:rsidR="009C686C" w:rsidRDefault="009C686C">
      <w:pPr>
        <w:widowControl w:val="0"/>
        <w:spacing w:after="0" w:line="240" w:lineRule="auto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</w:p>
    <w:p w14:paraId="3D222F02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7. Конфиденциальность</w:t>
      </w:r>
    </w:p>
    <w:p w14:paraId="637226C2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7.1. Обработка персональных данных проводится Стороной, получившей персональные данные, в соответствии с Федеральным законом от 27.07.2006 № 152-ФЗ «О персональных данных» любым, не запрещенным законодательством РФ способом.</w:t>
      </w:r>
    </w:p>
    <w:p w14:paraId="2D45C1CF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7.2. Под обработкой персональных данных понимаются действия (операции): сбор, систематизация, накопление, хранение, уточнение (обновление, изменение), использование для представления платных образовательных услуг и информирования Субъекта персональных данных способами, перечисленными в п 7.5. анализ, передача третьим лицам в уставленном законодательством порядке, обезличивание, блокирование, уничтожение персональных данных.</w:t>
      </w:r>
    </w:p>
    <w:p w14:paraId="6828FA2A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7.3. Сторона, получившая доступ к персональным данным, должна обеспечить конфиденциальность таких данных. Обеспечения конфиденциальности персональных данных не требуется:</w:t>
      </w:r>
    </w:p>
    <w:p w14:paraId="0712008B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7.3.1. в случае обезличивания персональных данных;</w:t>
      </w:r>
    </w:p>
    <w:p w14:paraId="58AB7B75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7.3.2. в отношении общедоступных персональных данных, то есть:</w:t>
      </w:r>
    </w:p>
    <w:p w14:paraId="45AC22BA" w14:textId="77777777" w:rsidR="009C686C" w:rsidRDefault="00282E35">
      <w:pPr>
        <w:numPr>
          <w:ilvl w:val="0"/>
          <w:numId w:val="41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Сторона, передавшая информацию, не принимает мер к охране информации на момент заключения настоящего Договора;</w:t>
      </w:r>
    </w:p>
    <w:p w14:paraId="77BD10A2" w14:textId="77777777" w:rsidR="009C686C" w:rsidRDefault="00282E35">
      <w:pPr>
        <w:numPr>
          <w:ilvl w:val="0"/>
          <w:numId w:val="41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к информации есть доступ в силу требований законодательства Российской Федерации;</w:t>
      </w:r>
    </w:p>
    <w:p w14:paraId="2B34199A" w14:textId="77777777" w:rsidR="009C686C" w:rsidRDefault="00282E35">
      <w:pPr>
        <w:numPr>
          <w:ilvl w:val="0"/>
          <w:numId w:val="41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информация является публично известной или становится таковой в результате действий или решений Стороны, передавшей информацию.</w:t>
      </w:r>
    </w:p>
    <w:p w14:paraId="08C70170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7.4. Стороны договорились считать конфиденциальной информацию, относящуюся к субъекту персональных данных: фамилию, имя, отчество, год, месяц, число и место рождения, паспортные данные, профессию, квалификацию, должность, образование, домашний адрес, СНИЛС, фотоизображение субъектов персональных данных Сторон.</w:t>
      </w:r>
    </w:p>
    <w:p w14:paraId="558EED05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7.5. Конфиденциальная информация может передаваться в устной, письменной, электронной или иной форме в установленном законодательством порядке.</w:t>
      </w:r>
    </w:p>
    <w:p w14:paraId="6727AFA8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7.6. Сторона, передавшая персональные данные, обязана предоставить письменное согласие субъекта персональных данных (Слушателя) на их обработку Исполнителю. </w:t>
      </w: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Согласие Слушателя на обработку персональных данных действует со дня заключения Договора и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Договора.</w:t>
      </w:r>
    </w:p>
    <w:p w14:paraId="788AADDF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7.7. Сторона, получившая доступ к персональным данным, обязана принять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 Персональные данные хранятся у стороны, получившей персональные данные, в течение пяти лет с даты окончания исполнения обязательств по Договору.</w:t>
      </w:r>
    </w:p>
    <w:p w14:paraId="7B3D4F26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7.8. Каждая Сторона обязуется использовать конфиденциальную информацию исключительно для исполнения своих обязательств по настоящему Договору, не передавать ее третьим лицам и не разглашать иным образом.</w:t>
      </w:r>
    </w:p>
    <w:p w14:paraId="7A1270D8" w14:textId="77777777" w:rsidR="009C686C" w:rsidRDefault="009C686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307FFB0B" w14:textId="77777777" w:rsidR="009C686C" w:rsidRDefault="00282E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Интеллектуальные права</w:t>
      </w:r>
    </w:p>
    <w:p w14:paraId="38CE901E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8.1. Заказчику запрещается распространять и иным образом использовать (воспроизводить (в т. ч. копировать), размещать на Интернет-сайтах, импортировать, осуществлять публичный показ, публиковать, передавать или перепродавать третьим лицам и т. д.) в коммерческих или некоммерческих целях предоставляемые Исполнителем Заказчику или Слушателям информацию и материалы, а также запрещается создавать на ее основе информационные продукты. Практическое применение материалов или информации, полученных Заказчиком (Слушателями) в ходе оказания услуг, не является использованием материалов или информации применительно к правилам настоящего раздела.</w:t>
      </w:r>
    </w:p>
    <w:p w14:paraId="677B8E70" w14:textId="77777777" w:rsidR="009C686C" w:rsidRDefault="00282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8.2. Вся информация и материалы, предоставляемые Исполнителем Заказчику или Слушателям в процессе обучения и по его итогам, а также материалы фото и видеосъемки, проводимых во время оказания образовательных услуг, являются результатам интеллектуальной деятельности (интеллектуальной собственностью) Исполнителя, все права на которую защищены законодательством Российской Федерации.</w:t>
      </w:r>
    </w:p>
    <w:p w14:paraId="0A1439BB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highlight w:val="yellow"/>
          <w:lang w:eastAsia="zh-CN" w:bidi="hi-I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8.3. Незаконное использование (воспроизведение, распространение, импортирование, публичный показ и т.д.) указанных выше материалов и информации без письменного согласия Исполнителя влечет за собой гражданскую, административную и иную ответственность в соответствии с действующим законодательством Российской Федерации.</w:t>
      </w:r>
    </w:p>
    <w:p w14:paraId="44F762A5" w14:textId="77777777" w:rsidR="009C686C" w:rsidRDefault="009C686C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highlight w:val="yellow"/>
          <w:lang w:eastAsia="zh-CN" w:bidi="hi-IN"/>
        </w:rPr>
      </w:pPr>
    </w:p>
    <w:p w14:paraId="6190381E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9. Срок действия Договора</w:t>
      </w:r>
    </w:p>
    <w:p w14:paraId="74C5D17A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9.1. Настоящий Договор вступает в силу с момента подписания и действует до                     «30» декабря  2025 г., а в части принятых Сторонами обязательств – до их полного исполнения.</w:t>
      </w:r>
    </w:p>
    <w:p w14:paraId="64023BD1" w14:textId="77777777" w:rsidR="009C686C" w:rsidRDefault="009C686C">
      <w:pPr>
        <w:widowControl w:val="0"/>
        <w:spacing w:after="0" w:line="240" w:lineRule="auto"/>
        <w:ind w:firstLine="709"/>
        <w:rPr>
          <w:rFonts w:ascii="Times New Roman" w:eastAsia="Droid Sans" w:hAnsi="Times New Roman" w:cs="FreeSans"/>
          <w:b/>
          <w:color w:val="000000"/>
          <w:sz w:val="24"/>
          <w:szCs w:val="24"/>
          <w:highlight w:val="yellow"/>
          <w:lang w:eastAsia="zh-CN" w:bidi="hi-IN"/>
        </w:rPr>
      </w:pPr>
    </w:p>
    <w:p w14:paraId="44BD9C90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10. Заключительные положения</w:t>
      </w:r>
    </w:p>
    <w:p w14:paraId="392C1FC6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10.1. Настоящий Договор составлен в ___ экземплярах, имеющих одинаковую юридическую силу, по одному для каждой из Сторон.</w:t>
      </w:r>
    </w:p>
    <w:p w14:paraId="6CCBB223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10.2.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D7DE64B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10.3. Любые изменения, дополнения или прекращения обязательств по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41F8B592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10.4. Документы, переданные с помощью электронной почты, имеют юридическую силу и признаются подписывающими Сторонами. Оригиналы документов Стороны обязуются направить друг другу в срок, не превышающий 10 (десяти) рабочих дней с даты их подписания.</w:t>
      </w:r>
    </w:p>
    <w:p w14:paraId="7D5A7235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10.5. Изменения Договора оформляются дополнительными соглашениями к Договору.</w:t>
      </w:r>
    </w:p>
    <w:p w14:paraId="11DC6919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lastRenderedPageBreak/>
        <w:t>10.6. Неотъемлемыми частями Договора являются:</w:t>
      </w:r>
    </w:p>
    <w:p w14:paraId="4FB891B6" w14:textId="77777777" w:rsidR="009C686C" w:rsidRDefault="00282E35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color w:val="000000"/>
          <w:sz w:val="24"/>
          <w:szCs w:val="24"/>
          <w:lang w:eastAsia="zh-CN" w:bidi="hi-IN"/>
        </w:rPr>
        <w:t>Приложение № 1 – «Список Слушателей, направляемых на обучение Заказчиком».</w:t>
      </w:r>
    </w:p>
    <w:p w14:paraId="76BAE4B5" w14:textId="77777777" w:rsidR="009C686C" w:rsidRDefault="009C686C">
      <w:pPr>
        <w:widowControl w:val="0"/>
        <w:spacing w:after="0" w:line="240" w:lineRule="auto"/>
        <w:ind w:firstLine="709"/>
        <w:jc w:val="both"/>
        <w:rPr>
          <w:rFonts w:ascii="Times New Roman" w:eastAsia="Droid Sans" w:hAnsi="Times New Roman" w:cs="FreeSans"/>
          <w:b/>
          <w:color w:val="000000"/>
          <w:sz w:val="24"/>
          <w:szCs w:val="24"/>
          <w:highlight w:val="yellow"/>
          <w:lang w:eastAsia="zh-CN" w:bidi="hi-IN"/>
        </w:rPr>
      </w:pPr>
    </w:p>
    <w:p w14:paraId="7AE4DBAD" w14:textId="77777777" w:rsidR="009C686C" w:rsidRDefault="00282E35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</w:pPr>
      <w:r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  <w:t>11. Юридические адреса и реквизиты Сторон</w:t>
      </w:r>
    </w:p>
    <w:p w14:paraId="38CC79A7" w14:textId="77777777" w:rsidR="009C686C" w:rsidRDefault="009C686C">
      <w:pPr>
        <w:widowControl w:val="0"/>
        <w:spacing w:after="0" w:line="240" w:lineRule="auto"/>
        <w:jc w:val="center"/>
        <w:rPr>
          <w:rFonts w:ascii="Times New Roman" w:eastAsia="Droid Sans" w:hAnsi="Times New Roman" w:cs="FreeSans"/>
          <w:b/>
          <w:color w:val="000000"/>
          <w:sz w:val="24"/>
          <w:szCs w:val="24"/>
          <w:lang w:eastAsia="zh-CN" w:bidi="hi-IN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152"/>
      </w:tblGrid>
      <w:tr w:rsidR="009C686C" w14:paraId="5CB8F0BD" w14:textId="77777777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63D49C" w14:textId="77777777" w:rsidR="009C686C" w:rsidRDefault="00282E35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b/>
                <w:color w:val="000000"/>
                <w:sz w:val="24"/>
                <w:szCs w:val="24"/>
                <w:lang w:eastAsia="zh-CN" w:bidi="hi-IN"/>
              </w:rPr>
              <w:t>ИСПОЛНИТЕЛЬ</w:t>
            </w:r>
          </w:p>
          <w:p w14:paraId="1E3350C2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31ADEFE1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78D85690" w14:textId="72154C7F" w:rsidR="009C686C" w:rsidRDefault="00282E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______________/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E7DCBA0" w14:textId="77777777" w:rsidR="009C686C" w:rsidRDefault="00282E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Ф.И.О.</w:t>
            </w:r>
          </w:p>
          <w:p w14:paraId="5AF96F99" w14:textId="77777777" w:rsidR="009C686C" w:rsidRDefault="00282E35">
            <w:pPr>
              <w:spacing w:after="0" w:line="240" w:lineRule="auto"/>
              <w:rPr>
                <w:rFonts w:ascii="Times New Roman" w:eastAsia="Droid Sans" w:hAnsi="Times New Roman" w:cs="FreeSans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7E10C9" w14:textId="7EBEA037" w:rsidR="009C686C" w:rsidRPr="00180912" w:rsidRDefault="00282E35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b/>
                <w:sz w:val="24"/>
                <w:szCs w:val="24"/>
                <w:lang w:eastAsia="zh-CN" w:bidi="hi-IN"/>
              </w:rPr>
              <w:t>ЗАКАЗЧИК</w:t>
            </w:r>
          </w:p>
          <w:p w14:paraId="6F56CC87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6FF14B41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16E0F254" w14:textId="3624A158" w:rsidR="009C686C" w:rsidRDefault="00282E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________/./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EBD41C7" w14:textId="77777777" w:rsidR="009C686C" w:rsidRDefault="00282E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Ф.И.О.</w:t>
            </w:r>
          </w:p>
          <w:p w14:paraId="4D915126" w14:textId="77777777" w:rsidR="009C686C" w:rsidRDefault="00282E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E3012F" w14:textId="77777777" w:rsidR="009C686C" w:rsidRDefault="00282E35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b/>
                <w:sz w:val="24"/>
                <w:szCs w:val="24"/>
                <w:lang w:eastAsia="zh-CN" w:bidi="hi-IN"/>
              </w:rPr>
              <w:t>ОБУЧАЮЩИЕСЯ</w:t>
            </w:r>
          </w:p>
          <w:p w14:paraId="05C47F2E" w14:textId="17216743" w:rsidR="009C686C" w:rsidRDefault="00282E35" w:rsidP="00180912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bCs/>
                <w:sz w:val="24"/>
                <w:szCs w:val="24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 xml:space="preserve">Ф.И.О. </w:t>
            </w:r>
          </w:p>
          <w:p w14:paraId="5E4FB14B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bCs/>
                <w:sz w:val="24"/>
                <w:szCs w:val="24"/>
              </w:rPr>
            </w:pPr>
          </w:p>
          <w:p w14:paraId="45292E7E" w14:textId="77832F68" w:rsidR="009C686C" w:rsidRDefault="00282E35" w:rsidP="00180912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bCs/>
                <w:sz w:val="24"/>
                <w:szCs w:val="24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 xml:space="preserve">Ф.И.О. </w:t>
            </w:r>
          </w:p>
          <w:p w14:paraId="57E9804C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highlight w:val="yellow"/>
                <w:lang w:eastAsia="zh-CN" w:bidi="hi-IN"/>
              </w:rPr>
            </w:pPr>
          </w:p>
          <w:p w14:paraId="33EBCC5C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highlight w:val="yellow"/>
                <w:lang w:eastAsia="zh-CN" w:bidi="hi-IN"/>
              </w:rPr>
            </w:pPr>
          </w:p>
          <w:p w14:paraId="780BBCB6" w14:textId="6FD031EA" w:rsidR="009C686C" w:rsidRDefault="00180912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 xml:space="preserve">                         /__________/</w:t>
            </w:r>
          </w:p>
          <w:p w14:paraId="75538368" w14:textId="77777777" w:rsidR="009C686C" w:rsidRDefault="00282E35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 xml:space="preserve">          </w:t>
            </w:r>
            <w:r>
              <w:rPr>
                <w:rFonts w:ascii="Times New Roman" w:eastAsia="Droid Sans" w:hAnsi="Times New Roman" w:cs="FreeSans"/>
                <w:sz w:val="16"/>
                <w:szCs w:val="16"/>
                <w:lang w:eastAsia="zh-CN" w:bidi="hi-IN"/>
              </w:rPr>
              <w:t>Ф.И.О.                        Подпись</w:t>
            </w:r>
          </w:p>
          <w:p w14:paraId="1FE51F33" w14:textId="77777777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4C65AEB9" w14:textId="47C93E31" w:rsidR="009C686C" w:rsidRDefault="00180912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 xml:space="preserve">                          /__________/</w:t>
            </w:r>
          </w:p>
          <w:p w14:paraId="73ECC11A" w14:textId="77777777" w:rsidR="009C686C" w:rsidRDefault="00282E35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16"/>
                <w:szCs w:val="16"/>
                <w:highlight w:val="yellow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 xml:space="preserve">          </w:t>
            </w:r>
            <w:r>
              <w:rPr>
                <w:rFonts w:ascii="Times New Roman" w:eastAsia="Droid Sans" w:hAnsi="Times New Roman" w:cs="FreeSans"/>
                <w:sz w:val="16"/>
                <w:szCs w:val="16"/>
                <w:lang w:eastAsia="zh-CN" w:bidi="hi-IN"/>
              </w:rPr>
              <w:t>Ф.И.О.                        Подпись</w:t>
            </w:r>
          </w:p>
        </w:tc>
      </w:tr>
    </w:tbl>
    <w:p w14:paraId="3DF86AE3" w14:textId="77777777" w:rsidR="009C686C" w:rsidRDefault="009C686C">
      <w:pPr>
        <w:tabs>
          <w:tab w:val="left" w:pos="3495"/>
        </w:tabs>
        <w:spacing w:after="200" w:line="276" w:lineRule="auto"/>
        <w:rPr>
          <w:rFonts w:ascii="Times New Roman" w:eastAsia="Courier New" w:hAnsi="Times New Roman"/>
          <w:sz w:val="24"/>
          <w:szCs w:val="24"/>
          <w:lang w:eastAsia="zh-CN" w:bidi="hi-IN"/>
        </w:rPr>
        <w:sectPr w:rsidR="009C686C">
          <w:pgSz w:w="11906" w:h="16838"/>
          <w:pgMar w:top="1134" w:right="567" w:bottom="1134" w:left="1701" w:header="720" w:footer="374" w:gutter="0"/>
          <w:cols w:space="720"/>
          <w:titlePg/>
          <w:docGrid w:linePitch="360"/>
        </w:sectPr>
      </w:pPr>
    </w:p>
    <w:p w14:paraId="7E295356" w14:textId="77777777" w:rsidR="009C686C" w:rsidRDefault="00282E35">
      <w:pPr>
        <w:pageBreakBefore/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lastRenderedPageBreak/>
        <w:t>Приложение № 1</w:t>
      </w:r>
    </w:p>
    <w:p w14:paraId="126F1862" w14:textId="77777777" w:rsidR="009C686C" w:rsidRDefault="00282E35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4"/>
          <w:szCs w:val="24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t xml:space="preserve">к договору </w:t>
      </w:r>
      <w:r>
        <w:rPr>
          <w:rFonts w:ascii="Times New Roman" w:eastAsia="Courier New" w:hAnsi="Times New Roman"/>
          <w:sz w:val="24"/>
          <w:szCs w:val="24"/>
          <w:lang w:eastAsia="zh-CN" w:bidi="hi-IN"/>
        </w:rPr>
        <w:t>об образовании на обучение</w:t>
      </w:r>
    </w:p>
    <w:p w14:paraId="4B07311B" w14:textId="77777777" w:rsidR="009C686C" w:rsidRDefault="00282E35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t>по дополнительным образовательным программам</w:t>
      </w:r>
    </w:p>
    <w:p w14:paraId="6DF3B9EA" w14:textId="77777777" w:rsidR="009C686C" w:rsidRDefault="00282E35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  <w:t>от «__» _________ 202__ г. № _______________</w:t>
      </w:r>
    </w:p>
    <w:p w14:paraId="3A302F6F" w14:textId="77777777" w:rsidR="009C686C" w:rsidRDefault="009C686C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zh-CN" w:bidi="hi-IN"/>
        </w:rPr>
      </w:pPr>
    </w:p>
    <w:p w14:paraId="65987EAD" w14:textId="77777777" w:rsidR="009C686C" w:rsidRDefault="009C686C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highlight w:val="yellow"/>
          <w:lang w:eastAsia="zh-CN" w:bidi="hi-IN"/>
        </w:rPr>
      </w:pPr>
    </w:p>
    <w:p w14:paraId="2640AC62" w14:textId="77777777" w:rsidR="009C686C" w:rsidRDefault="00282E35">
      <w:pPr>
        <w:spacing w:after="200" w:line="264" w:lineRule="auto"/>
        <w:jc w:val="center"/>
        <w:rPr>
          <w:rFonts w:ascii="Times New Roman CYR" w:eastAsia="Dingbats" w:hAnsi="Times New Roman CYR" w:cs="Times New Roman CYR"/>
          <w:color w:val="000000"/>
          <w:sz w:val="24"/>
          <w:szCs w:val="24"/>
          <w:lang w:eastAsia="hi-IN" w:bidi="hi-IN"/>
        </w:rPr>
      </w:pPr>
      <w:r>
        <w:rPr>
          <w:rFonts w:ascii="Times New Roman" w:eastAsia="Dingbats" w:hAnsi="Times New Roman" w:cs="FreeSans"/>
          <w:color w:val="000000"/>
          <w:sz w:val="24"/>
          <w:szCs w:val="24"/>
          <w:lang w:eastAsia="hi-IN" w:bidi="hi-IN"/>
        </w:rPr>
        <w:t>Список Слушателей, направляемых на обучение Заказчиком</w:t>
      </w:r>
    </w:p>
    <w:tbl>
      <w:tblPr>
        <w:tblW w:w="14756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56"/>
        <w:gridCol w:w="7613"/>
        <w:gridCol w:w="5287"/>
      </w:tblGrid>
      <w:tr w:rsidR="009C686C" w14:paraId="14AFF2D7" w14:textId="77777777">
        <w:trPr>
          <w:trHeight w:val="1077"/>
        </w:trPr>
        <w:tc>
          <w:tcPr>
            <w:tcW w:w="600" w:type="dxa"/>
            <w:shd w:val="clear" w:color="auto" w:fill="FFFFFF"/>
            <w:vAlign w:val="center"/>
          </w:tcPr>
          <w:p w14:paraId="1A21F6E8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№</w:t>
            </w:r>
          </w:p>
          <w:p w14:paraId="2409EAD0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lang w:eastAsia="zh-CN" w:bidi="hi-IN"/>
              </w:rPr>
            </w:pPr>
            <w:r>
              <w:rPr>
                <w:rFonts w:ascii="Times New Roman" w:eastAsia="Dingbats" w:hAnsi="Times New Roman" w:cs="FreeSans"/>
                <w:lang w:eastAsia="zh-CN" w:bidi="hi-IN"/>
              </w:rPr>
              <w:t>п/п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B8200CF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lang w:eastAsia="zh-CN" w:bidi="hi-IN"/>
              </w:rPr>
            </w:pPr>
            <w:r>
              <w:rPr>
                <w:rFonts w:ascii="Times New Roman" w:eastAsia="Dingbats" w:hAnsi="Times New Roman" w:cs="FreeSans"/>
                <w:lang w:eastAsia="zh-CN" w:bidi="hi-IN"/>
              </w:rPr>
              <w:t>Ф.И.О.</w:t>
            </w:r>
          </w:p>
          <w:p w14:paraId="3565D779" w14:textId="77777777" w:rsidR="009C686C" w:rsidRDefault="009C686C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highlight w:val="yellow"/>
                <w:lang w:eastAsia="zh-CN" w:bidi="hi-IN"/>
              </w:rPr>
            </w:pPr>
          </w:p>
        </w:tc>
        <w:tc>
          <w:tcPr>
            <w:tcW w:w="7613" w:type="dxa"/>
            <w:shd w:val="clear" w:color="auto" w:fill="FFFFFF"/>
            <w:vAlign w:val="center"/>
          </w:tcPr>
          <w:p w14:paraId="1F08015E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lang w:eastAsia="zh-CN" w:bidi="hi-IN"/>
              </w:rPr>
            </w:pPr>
            <w:r>
              <w:rPr>
                <w:rFonts w:ascii="Times New Roman" w:eastAsia="Dingbats" w:hAnsi="Times New Roman" w:cs="FreeSans"/>
                <w:lang w:eastAsia="zh-CN" w:bidi="hi-IN"/>
              </w:rPr>
              <w:t>Реквизиты диплома об образовании</w:t>
            </w:r>
          </w:p>
          <w:p w14:paraId="112946C6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highlight w:val="yellow"/>
                <w:lang w:eastAsia="zh-CN" w:bidi="hi-IN"/>
              </w:rPr>
            </w:pPr>
            <w:r>
              <w:rPr>
                <w:rFonts w:ascii="Times New Roman" w:eastAsia="Dingbats" w:hAnsi="Times New Roman" w:cs="FreeSans"/>
                <w:lang w:eastAsia="zh-CN" w:bidi="hi-IN"/>
              </w:rPr>
              <w:t xml:space="preserve"> (серия, номер, наименование учебного заведения, дата выдачи, специальность, регистрационный номер)</w:t>
            </w:r>
          </w:p>
        </w:tc>
        <w:tc>
          <w:tcPr>
            <w:tcW w:w="5287" w:type="dxa"/>
            <w:vMerge w:val="restart"/>
            <w:shd w:val="clear" w:color="auto" w:fill="FFFFFF"/>
            <w:vAlign w:val="center"/>
          </w:tcPr>
          <w:p w14:paraId="778CC250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При подписании настоящего договора Слушатель ознакомлен с:</w:t>
            </w:r>
          </w:p>
          <w:p w14:paraId="6E077397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– уставом Исполнителя;</w:t>
            </w:r>
          </w:p>
          <w:p w14:paraId="2EEA63DD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– лицензией на осуществление образовательной деятельности;</w:t>
            </w:r>
          </w:p>
          <w:p w14:paraId="7105E070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– дополнительной образовательной программой;</w:t>
            </w:r>
          </w:p>
          <w:p w14:paraId="098009A6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– правилами внутреннего распорядка обучающихся;</w:t>
            </w:r>
          </w:p>
          <w:p w14:paraId="3F143F3A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– правилами приема на обучение по образовательным программам;</w:t>
            </w:r>
          </w:p>
          <w:p w14:paraId="06CA5749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– положениями о текущем, промежуточном и итоговом контроле.</w:t>
            </w:r>
          </w:p>
          <w:p w14:paraId="1982CD75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 xml:space="preserve">Вся вышеуказанная информация размещена на сайте </w:t>
            </w:r>
            <w:r w:rsidR="007E6974">
              <w:rPr>
                <w:rFonts w:ascii="Times New Roman" w:eastAsia="Droid Sans" w:hAnsi="Times New Roman" w:cs="FreeSans"/>
                <w:lang w:eastAsia="zh-CN" w:bidi="hi-IN"/>
              </w:rPr>
              <w:t>_______________</w:t>
            </w:r>
          </w:p>
          <w:p w14:paraId="1B833C60" w14:textId="5295FCE6" w:rsidR="007E6974" w:rsidRDefault="007E6974">
            <w:pPr>
              <w:widowControl w:val="0"/>
              <w:spacing w:after="0" w:line="240" w:lineRule="auto"/>
              <w:jc w:val="center"/>
              <w:rPr>
                <w:rFonts w:ascii="Times New Roman" w:eastAsia="Dingbats" w:hAnsi="Times New Roman" w:cs="FreeSans"/>
                <w:lang w:eastAsia="zh-CN" w:bidi="hi-IN"/>
              </w:rPr>
            </w:pPr>
          </w:p>
        </w:tc>
      </w:tr>
      <w:tr w:rsidR="009C686C" w14:paraId="197819BF" w14:textId="77777777">
        <w:trPr>
          <w:trHeight w:val="1132"/>
        </w:trPr>
        <w:tc>
          <w:tcPr>
            <w:tcW w:w="600" w:type="dxa"/>
            <w:shd w:val="clear" w:color="auto" w:fill="FFFFFF"/>
            <w:vAlign w:val="center"/>
          </w:tcPr>
          <w:p w14:paraId="3D03CBEA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55B2B77C" w14:textId="721BCEA8" w:rsidR="009C686C" w:rsidRDefault="009C686C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</w:p>
        </w:tc>
        <w:tc>
          <w:tcPr>
            <w:tcW w:w="7613" w:type="dxa"/>
            <w:shd w:val="clear" w:color="auto" w:fill="FFFFFF"/>
            <w:vAlign w:val="center"/>
          </w:tcPr>
          <w:p w14:paraId="4435E3F7" w14:textId="469FF5DB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lang w:eastAsia="zh-CN" w:bidi="hi-IN"/>
              </w:rPr>
            </w:pPr>
          </w:p>
        </w:tc>
        <w:tc>
          <w:tcPr>
            <w:tcW w:w="5287" w:type="dxa"/>
            <w:vMerge/>
            <w:shd w:val="clear" w:color="auto" w:fill="FFFFFF"/>
            <w:vAlign w:val="center"/>
          </w:tcPr>
          <w:p w14:paraId="6277655A" w14:textId="77777777" w:rsidR="009C686C" w:rsidRDefault="009C686C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</w:p>
        </w:tc>
      </w:tr>
      <w:tr w:rsidR="009C686C" w14:paraId="07D0E40D" w14:textId="77777777">
        <w:trPr>
          <w:trHeight w:val="691"/>
        </w:trPr>
        <w:tc>
          <w:tcPr>
            <w:tcW w:w="600" w:type="dxa"/>
            <w:shd w:val="clear" w:color="auto" w:fill="FFFFFF"/>
            <w:vAlign w:val="center"/>
          </w:tcPr>
          <w:p w14:paraId="2F806504" w14:textId="77777777" w:rsidR="009C686C" w:rsidRDefault="00282E35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lang w:eastAsia="zh-CN" w:bidi="hi-IN"/>
              </w:rPr>
              <w:t>2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5EC38A8C" w14:textId="77777777" w:rsidR="009C686C" w:rsidRDefault="009C686C" w:rsidP="007E6974">
            <w:pPr>
              <w:spacing w:line="240" w:lineRule="auto"/>
              <w:rPr>
                <w:rFonts w:ascii="Times New Roman" w:eastAsia="Droid Sans" w:hAnsi="Times New Roman" w:cs="FreeSans"/>
                <w:lang w:eastAsia="zh-CN" w:bidi="hi-IN"/>
              </w:rPr>
            </w:pPr>
          </w:p>
        </w:tc>
        <w:tc>
          <w:tcPr>
            <w:tcW w:w="7613" w:type="dxa"/>
            <w:shd w:val="clear" w:color="auto" w:fill="FFFFFF"/>
            <w:vAlign w:val="center"/>
          </w:tcPr>
          <w:p w14:paraId="0EA7034A" w14:textId="0FBA7DD6" w:rsidR="009C686C" w:rsidRDefault="009C686C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lang w:eastAsia="zh-CN" w:bidi="hi-IN"/>
              </w:rPr>
            </w:pPr>
          </w:p>
        </w:tc>
        <w:tc>
          <w:tcPr>
            <w:tcW w:w="5287" w:type="dxa"/>
            <w:vMerge/>
            <w:shd w:val="clear" w:color="auto" w:fill="FFFFFF"/>
            <w:vAlign w:val="center"/>
          </w:tcPr>
          <w:p w14:paraId="3835ECF9" w14:textId="77777777" w:rsidR="009C686C" w:rsidRDefault="009C686C">
            <w:pPr>
              <w:widowControl w:val="0"/>
              <w:spacing w:after="0" w:line="240" w:lineRule="auto"/>
              <w:jc w:val="center"/>
              <w:rPr>
                <w:rFonts w:ascii="Times New Roman" w:eastAsia="Droid Sans" w:hAnsi="Times New Roman" w:cs="FreeSans"/>
                <w:lang w:eastAsia="zh-CN" w:bidi="hi-IN"/>
              </w:rPr>
            </w:pPr>
          </w:p>
        </w:tc>
      </w:tr>
    </w:tbl>
    <w:p w14:paraId="73C98728" w14:textId="77777777" w:rsidR="009C686C" w:rsidRDefault="009C686C">
      <w:pPr>
        <w:spacing w:after="200" w:line="264" w:lineRule="auto"/>
        <w:jc w:val="both"/>
        <w:rPr>
          <w:rFonts w:ascii="Times New Roman" w:eastAsia="Droid Sans" w:hAnsi="Times New Roman"/>
          <w:color w:val="000000"/>
          <w:sz w:val="24"/>
          <w:szCs w:val="24"/>
          <w:lang w:eastAsia="zh-CN" w:bidi="hi-IN"/>
        </w:rPr>
      </w:pPr>
    </w:p>
    <w:tbl>
      <w:tblPr>
        <w:tblW w:w="148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535"/>
        <w:gridCol w:w="5253"/>
      </w:tblGrid>
      <w:tr w:rsidR="009C686C" w14:paraId="39DF0C42" w14:textId="77777777" w:rsidTr="00F876D0">
        <w:trPr>
          <w:trHeight w:val="60"/>
          <w:jc w:val="center"/>
        </w:trPr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DDE2C3" w14:textId="21BC54E5" w:rsidR="00F876D0" w:rsidRDefault="00F876D0" w:rsidP="00F876D0">
            <w:pPr>
              <w:widowControl w:val="0"/>
              <w:spacing w:after="0" w:line="240" w:lineRule="auto"/>
              <w:ind w:left="851"/>
              <w:rPr>
                <w:rFonts w:ascii="Times New Roman" w:eastAsia="Droid Sans" w:hAnsi="Times New Roman" w:cs="FreeSans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b/>
                <w:color w:val="000000"/>
                <w:sz w:val="24"/>
                <w:szCs w:val="24"/>
                <w:lang w:eastAsia="zh-CN" w:bidi="hi-IN"/>
              </w:rPr>
              <w:t>ИСПОЛНИТЕЛЬ</w:t>
            </w:r>
          </w:p>
          <w:p w14:paraId="66511992" w14:textId="77777777" w:rsidR="00F876D0" w:rsidRDefault="00F876D0" w:rsidP="00F876D0">
            <w:pPr>
              <w:widowControl w:val="0"/>
              <w:spacing w:after="0" w:line="240" w:lineRule="auto"/>
              <w:ind w:left="851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504EE1DC" w14:textId="77777777" w:rsidR="00F876D0" w:rsidRDefault="00F876D0" w:rsidP="00F876D0">
            <w:pPr>
              <w:widowControl w:val="0"/>
              <w:spacing w:after="0" w:line="240" w:lineRule="auto"/>
              <w:ind w:left="851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7D3B9D5E" w14:textId="5111A7B0" w:rsidR="00F876D0" w:rsidRDefault="00F876D0" w:rsidP="00F876D0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______________/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7311274A" w14:textId="2D5AE441" w:rsidR="00F876D0" w:rsidRDefault="00F876D0" w:rsidP="00F876D0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Ф.И.О.</w:t>
            </w:r>
          </w:p>
          <w:p w14:paraId="4CAB0F44" w14:textId="741D43BB" w:rsidR="009C686C" w:rsidRDefault="00F876D0" w:rsidP="00F876D0">
            <w:pPr>
              <w:widowControl w:val="0"/>
              <w:spacing w:after="0" w:line="240" w:lineRule="auto"/>
              <w:ind w:left="851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E787F3" w14:textId="2B3CE1A7" w:rsidR="009C686C" w:rsidRDefault="009C686C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eastAsia="zh-CN" w:bidi="hi-IN"/>
              </w:rPr>
            </w:pPr>
          </w:p>
          <w:p w14:paraId="0CCAE057" w14:textId="6641DD91" w:rsidR="009C686C" w:rsidRDefault="009C686C" w:rsidP="00F876D0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5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FABE17" w14:textId="77777777" w:rsidR="00F876D0" w:rsidRDefault="00F876D0" w:rsidP="00F876D0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 CYR" w:eastAsia="Droid Sans" w:hAnsi="Times New Roman CYR" w:cs="Times New Roman CYR"/>
                <w:b/>
                <w:bCs/>
                <w:color w:val="000000"/>
                <w:sz w:val="24"/>
                <w:szCs w:val="24"/>
                <w:lang w:eastAsia="zh-CN" w:bidi="hi-IN"/>
              </w:rPr>
              <w:t>ЗАКАЗЧИК</w:t>
            </w:r>
          </w:p>
          <w:p w14:paraId="7B5B508B" w14:textId="77777777" w:rsidR="00F876D0" w:rsidRDefault="00F876D0" w:rsidP="00F876D0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color w:val="000000"/>
                <w:sz w:val="24"/>
                <w:szCs w:val="24"/>
                <w:lang w:eastAsia="zh-CN" w:bidi="hi-IN"/>
              </w:rPr>
            </w:pPr>
          </w:p>
          <w:p w14:paraId="792DDCAE" w14:textId="77777777" w:rsidR="00F876D0" w:rsidRDefault="00F876D0" w:rsidP="00F876D0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>_________________ /</w:t>
            </w:r>
            <w:r>
              <w:t xml:space="preserve"> </w:t>
            </w: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>_______________ /</w:t>
            </w:r>
          </w:p>
          <w:p w14:paraId="6F77E689" w14:textId="77777777" w:rsidR="00F876D0" w:rsidRDefault="00F876D0" w:rsidP="00F876D0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Ф.И.О. </w:t>
            </w:r>
          </w:p>
          <w:p w14:paraId="65D40230" w14:textId="77777777" w:rsidR="00F876D0" w:rsidRDefault="00F876D0" w:rsidP="00F876D0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>«__» __________ 2025 года</w:t>
            </w:r>
          </w:p>
          <w:p w14:paraId="1164E559" w14:textId="77777777" w:rsidR="00F876D0" w:rsidRDefault="00F876D0" w:rsidP="00F876D0">
            <w:pPr>
              <w:widowControl w:val="0"/>
              <w:spacing w:after="0" w:line="240" w:lineRule="auto"/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</w:pPr>
          </w:p>
          <w:p w14:paraId="5E0D28B2" w14:textId="66BF4F1C" w:rsidR="009C686C" w:rsidRDefault="00F876D0" w:rsidP="00F876D0">
            <w:pPr>
              <w:widowControl w:val="0"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FreeSans"/>
                <w:sz w:val="24"/>
                <w:szCs w:val="24"/>
                <w:lang w:eastAsia="zh-CN" w:bidi="hi-IN"/>
              </w:rPr>
              <w:t>М.П.</w:t>
            </w:r>
          </w:p>
        </w:tc>
      </w:tr>
    </w:tbl>
    <w:p w14:paraId="3CE6006A" w14:textId="77777777" w:rsidR="00E8068B" w:rsidRDefault="00E8068B"/>
    <w:sectPr w:rsidR="00E8068B">
      <w:pgSz w:w="16838" w:h="11906" w:orient="landscape"/>
      <w:pgMar w:top="1701" w:right="1134" w:bottom="567" w:left="1134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0200" w14:textId="77777777" w:rsidR="00180B89" w:rsidRDefault="00180B89">
      <w:pPr>
        <w:spacing w:after="0" w:line="240" w:lineRule="auto"/>
      </w:pPr>
      <w:r>
        <w:separator/>
      </w:r>
    </w:p>
  </w:endnote>
  <w:endnote w:type="continuationSeparator" w:id="0">
    <w:p w14:paraId="0C126566" w14:textId="77777777" w:rsidR="00180B89" w:rsidRDefault="0018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auto"/>
    <w:pitch w:val="default"/>
  </w:font>
  <w:font w:name="Droid Sans">
    <w:charset w:val="00"/>
    <w:family w:val="auto"/>
    <w:pitch w:val="default"/>
  </w:font>
  <w:font w:name="FreeSans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ngbat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F388" w14:textId="77777777" w:rsidR="00180B89" w:rsidRDefault="00180B89">
      <w:pPr>
        <w:spacing w:after="0" w:line="240" w:lineRule="auto"/>
      </w:pPr>
      <w:r>
        <w:separator/>
      </w:r>
    </w:p>
  </w:footnote>
  <w:footnote w:type="continuationSeparator" w:id="0">
    <w:p w14:paraId="450F235B" w14:textId="77777777" w:rsidR="00180B89" w:rsidRDefault="00180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851"/>
    <w:multiLevelType w:val="hybridMultilevel"/>
    <w:tmpl w:val="73388640"/>
    <w:lvl w:ilvl="0" w:tplc="BA9C8BD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6C24D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2ECF39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F3CB5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6CCB4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B70DA9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E027C0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58A2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702C5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3132BAF"/>
    <w:multiLevelType w:val="hybridMultilevel"/>
    <w:tmpl w:val="3A1251B6"/>
    <w:lvl w:ilvl="0" w:tplc="16B0A700">
      <w:start w:val="1"/>
      <w:numFmt w:val="decimal"/>
      <w:lvlText w:val="%1."/>
      <w:lvlJc w:val="left"/>
      <w:pPr>
        <w:ind w:left="720" w:hanging="360"/>
      </w:pPr>
    </w:lvl>
    <w:lvl w:ilvl="1" w:tplc="25A6BD80">
      <w:start w:val="1"/>
      <w:numFmt w:val="lowerLetter"/>
      <w:lvlText w:val="%2."/>
      <w:lvlJc w:val="left"/>
      <w:pPr>
        <w:ind w:left="1440" w:hanging="360"/>
      </w:pPr>
    </w:lvl>
    <w:lvl w:ilvl="2" w:tplc="6E7E5BDE">
      <w:start w:val="1"/>
      <w:numFmt w:val="lowerRoman"/>
      <w:lvlText w:val="%3."/>
      <w:lvlJc w:val="right"/>
      <w:pPr>
        <w:ind w:left="2160" w:hanging="180"/>
      </w:pPr>
    </w:lvl>
    <w:lvl w:ilvl="3" w:tplc="B50C1BE2">
      <w:start w:val="1"/>
      <w:numFmt w:val="decimal"/>
      <w:lvlText w:val="%4."/>
      <w:lvlJc w:val="left"/>
      <w:pPr>
        <w:ind w:left="2880" w:hanging="360"/>
      </w:pPr>
    </w:lvl>
    <w:lvl w:ilvl="4" w:tplc="027A82C8">
      <w:start w:val="1"/>
      <w:numFmt w:val="lowerLetter"/>
      <w:lvlText w:val="%5."/>
      <w:lvlJc w:val="left"/>
      <w:pPr>
        <w:ind w:left="3600" w:hanging="360"/>
      </w:pPr>
    </w:lvl>
    <w:lvl w:ilvl="5" w:tplc="A4A839A4">
      <w:start w:val="1"/>
      <w:numFmt w:val="lowerRoman"/>
      <w:lvlText w:val="%6."/>
      <w:lvlJc w:val="right"/>
      <w:pPr>
        <w:ind w:left="4320" w:hanging="180"/>
      </w:pPr>
    </w:lvl>
    <w:lvl w:ilvl="6" w:tplc="B4CA3F2E">
      <w:start w:val="1"/>
      <w:numFmt w:val="decimal"/>
      <w:lvlText w:val="%7."/>
      <w:lvlJc w:val="left"/>
      <w:pPr>
        <w:ind w:left="5040" w:hanging="360"/>
      </w:pPr>
    </w:lvl>
    <w:lvl w:ilvl="7" w:tplc="518CEBA2">
      <w:start w:val="1"/>
      <w:numFmt w:val="lowerLetter"/>
      <w:lvlText w:val="%8."/>
      <w:lvlJc w:val="left"/>
      <w:pPr>
        <w:ind w:left="5760" w:hanging="360"/>
      </w:pPr>
    </w:lvl>
    <w:lvl w:ilvl="8" w:tplc="3D983E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3197"/>
    <w:multiLevelType w:val="hybridMultilevel"/>
    <w:tmpl w:val="5B147C56"/>
    <w:lvl w:ilvl="0" w:tplc="6FBCDE5A">
      <w:start w:val="1"/>
      <w:numFmt w:val="decimal"/>
      <w:lvlText w:val="%1."/>
      <w:lvlJc w:val="left"/>
      <w:pPr>
        <w:ind w:left="2149" w:hanging="360"/>
      </w:pPr>
    </w:lvl>
    <w:lvl w:ilvl="1" w:tplc="CCF21902">
      <w:start w:val="1"/>
      <w:numFmt w:val="lowerLetter"/>
      <w:lvlText w:val="%2."/>
      <w:lvlJc w:val="left"/>
      <w:pPr>
        <w:ind w:left="2869" w:hanging="360"/>
      </w:pPr>
    </w:lvl>
    <w:lvl w:ilvl="2" w:tplc="D4BCD7DE">
      <w:start w:val="1"/>
      <w:numFmt w:val="lowerRoman"/>
      <w:lvlText w:val="%3."/>
      <w:lvlJc w:val="right"/>
      <w:pPr>
        <w:ind w:left="3589" w:hanging="180"/>
      </w:pPr>
    </w:lvl>
    <w:lvl w:ilvl="3" w:tplc="21D0A056">
      <w:start w:val="1"/>
      <w:numFmt w:val="decimal"/>
      <w:lvlText w:val="%4."/>
      <w:lvlJc w:val="left"/>
      <w:pPr>
        <w:ind w:left="4309" w:hanging="360"/>
      </w:pPr>
    </w:lvl>
    <w:lvl w:ilvl="4" w:tplc="7BD055C8">
      <w:start w:val="1"/>
      <w:numFmt w:val="lowerLetter"/>
      <w:lvlText w:val="%5."/>
      <w:lvlJc w:val="left"/>
      <w:pPr>
        <w:ind w:left="5029" w:hanging="360"/>
      </w:pPr>
    </w:lvl>
    <w:lvl w:ilvl="5" w:tplc="2F96D804">
      <w:start w:val="1"/>
      <w:numFmt w:val="lowerRoman"/>
      <w:lvlText w:val="%6."/>
      <w:lvlJc w:val="right"/>
      <w:pPr>
        <w:ind w:left="5749" w:hanging="180"/>
      </w:pPr>
    </w:lvl>
    <w:lvl w:ilvl="6" w:tplc="AD14875C">
      <w:start w:val="1"/>
      <w:numFmt w:val="decimal"/>
      <w:lvlText w:val="%7."/>
      <w:lvlJc w:val="left"/>
      <w:pPr>
        <w:ind w:left="6469" w:hanging="360"/>
      </w:pPr>
    </w:lvl>
    <w:lvl w:ilvl="7" w:tplc="6728C904">
      <w:start w:val="1"/>
      <w:numFmt w:val="lowerLetter"/>
      <w:lvlText w:val="%8."/>
      <w:lvlJc w:val="left"/>
      <w:pPr>
        <w:ind w:left="7189" w:hanging="360"/>
      </w:pPr>
    </w:lvl>
    <w:lvl w:ilvl="8" w:tplc="55782EC0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46C5754"/>
    <w:multiLevelType w:val="hybridMultilevel"/>
    <w:tmpl w:val="0BE8FD36"/>
    <w:lvl w:ilvl="0" w:tplc="A460A29A">
      <w:start w:val="1"/>
      <w:numFmt w:val="decimal"/>
      <w:lvlText w:val="%1."/>
      <w:lvlJc w:val="left"/>
      <w:pPr>
        <w:ind w:left="1069" w:hanging="360"/>
      </w:pPr>
    </w:lvl>
    <w:lvl w:ilvl="1" w:tplc="7C066584">
      <w:start w:val="1"/>
      <w:numFmt w:val="lowerLetter"/>
      <w:lvlText w:val="%2."/>
      <w:lvlJc w:val="left"/>
      <w:pPr>
        <w:ind w:left="1789" w:hanging="360"/>
      </w:pPr>
    </w:lvl>
    <w:lvl w:ilvl="2" w:tplc="095A2FD2">
      <w:start w:val="1"/>
      <w:numFmt w:val="lowerRoman"/>
      <w:lvlText w:val="%3."/>
      <w:lvlJc w:val="right"/>
      <w:pPr>
        <w:ind w:left="2509" w:hanging="180"/>
      </w:pPr>
    </w:lvl>
    <w:lvl w:ilvl="3" w:tplc="E1E46C20">
      <w:start w:val="1"/>
      <w:numFmt w:val="decimal"/>
      <w:lvlText w:val="%4."/>
      <w:lvlJc w:val="left"/>
      <w:pPr>
        <w:ind w:left="3229" w:hanging="360"/>
      </w:pPr>
    </w:lvl>
    <w:lvl w:ilvl="4" w:tplc="6ADAB884">
      <w:start w:val="1"/>
      <w:numFmt w:val="lowerLetter"/>
      <w:lvlText w:val="%5."/>
      <w:lvlJc w:val="left"/>
      <w:pPr>
        <w:ind w:left="3949" w:hanging="360"/>
      </w:pPr>
    </w:lvl>
    <w:lvl w:ilvl="5" w:tplc="17068070">
      <w:start w:val="1"/>
      <w:numFmt w:val="lowerRoman"/>
      <w:lvlText w:val="%6."/>
      <w:lvlJc w:val="right"/>
      <w:pPr>
        <w:ind w:left="4669" w:hanging="180"/>
      </w:pPr>
    </w:lvl>
    <w:lvl w:ilvl="6" w:tplc="E0F6DFDA">
      <w:start w:val="1"/>
      <w:numFmt w:val="decimal"/>
      <w:lvlText w:val="%7."/>
      <w:lvlJc w:val="left"/>
      <w:pPr>
        <w:ind w:left="5389" w:hanging="360"/>
      </w:pPr>
    </w:lvl>
    <w:lvl w:ilvl="7" w:tplc="495E2FBE">
      <w:start w:val="1"/>
      <w:numFmt w:val="lowerLetter"/>
      <w:lvlText w:val="%8."/>
      <w:lvlJc w:val="left"/>
      <w:pPr>
        <w:ind w:left="6109" w:hanging="360"/>
      </w:pPr>
    </w:lvl>
    <w:lvl w:ilvl="8" w:tplc="FE6C125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E70D9"/>
    <w:multiLevelType w:val="hybridMultilevel"/>
    <w:tmpl w:val="EEB069EC"/>
    <w:lvl w:ilvl="0" w:tplc="0EE4BB52">
      <w:start w:val="1"/>
      <w:numFmt w:val="decimal"/>
      <w:lvlText w:val="%1."/>
      <w:lvlJc w:val="left"/>
      <w:pPr>
        <w:ind w:left="1429" w:hanging="360"/>
      </w:pPr>
    </w:lvl>
    <w:lvl w:ilvl="1" w:tplc="CDB2E168">
      <w:start w:val="1"/>
      <w:numFmt w:val="lowerLetter"/>
      <w:lvlText w:val="%2."/>
      <w:lvlJc w:val="left"/>
      <w:pPr>
        <w:ind w:left="2149" w:hanging="360"/>
      </w:pPr>
    </w:lvl>
    <w:lvl w:ilvl="2" w:tplc="F488BD2C">
      <w:start w:val="1"/>
      <w:numFmt w:val="lowerRoman"/>
      <w:lvlText w:val="%3."/>
      <w:lvlJc w:val="right"/>
      <w:pPr>
        <w:ind w:left="2869" w:hanging="180"/>
      </w:pPr>
    </w:lvl>
    <w:lvl w:ilvl="3" w:tplc="FA040716">
      <w:start w:val="1"/>
      <w:numFmt w:val="decimal"/>
      <w:lvlText w:val="%4."/>
      <w:lvlJc w:val="left"/>
      <w:pPr>
        <w:ind w:left="3589" w:hanging="360"/>
      </w:pPr>
    </w:lvl>
    <w:lvl w:ilvl="4" w:tplc="5016EDDC">
      <w:start w:val="1"/>
      <w:numFmt w:val="lowerLetter"/>
      <w:lvlText w:val="%5."/>
      <w:lvlJc w:val="left"/>
      <w:pPr>
        <w:ind w:left="4309" w:hanging="360"/>
      </w:pPr>
    </w:lvl>
    <w:lvl w:ilvl="5" w:tplc="9E60371E">
      <w:start w:val="1"/>
      <w:numFmt w:val="lowerRoman"/>
      <w:lvlText w:val="%6."/>
      <w:lvlJc w:val="right"/>
      <w:pPr>
        <w:ind w:left="5029" w:hanging="180"/>
      </w:pPr>
    </w:lvl>
    <w:lvl w:ilvl="6" w:tplc="E944846A">
      <w:start w:val="1"/>
      <w:numFmt w:val="decimal"/>
      <w:lvlText w:val="%7."/>
      <w:lvlJc w:val="left"/>
      <w:pPr>
        <w:ind w:left="5749" w:hanging="360"/>
      </w:pPr>
    </w:lvl>
    <w:lvl w:ilvl="7" w:tplc="6AE40F28">
      <w:start w:val="1"/>
      <w:numFmt w:val="lowerLetter"/>
      <w:lvlText w:val="%8."/>
      <w:lvlJc w:val="left"/>
      <w:pPr>
        <w:ind w:left="6469" w:hanging="360"/>
      </w:pPr>
    </w:lvl>
    <w:lvl w:ilvl="8" w:tplc="E57EBAE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EC1897"/>
    <w:multiLevelType w:val="hybridMultilevel"/>
    <w:tmpl w:val="06540F28"/>
    <w:lvl w:ilvl="0" w:tplc="BDBA2FC2">
      <w:start w:val="3"/>
      <w:numFmt w:val="decimal"/>
      <w:lvlText w:val="%1."/>
      <w:lvlJc w:val="left"/>
      <w:pPr>
        <w:ind w:left="1080" w:hanging="360"/>
      </w:pPr>
    </w:lvl>
    <w:lvl w:ilvl="1" w:tplc="8EE678B6">
      <w:start w:val="1"/>
      <w:numFmt w:val="lowerLetter"/>
      <w:lvlText w:val="%2."/>
      <w:lvlJc w:val="left"/>
      <w:pPr>
        <w:ind w:left="1800" w:hanging="360"/>
      </w:pPr>
    </w:lvl>
    <w:lvl w:ilvl="2" w:tplc="7C400C3E">
      <w:start w:val="1"/>
      <w:numFmt w:val="lowerRoman"/>
      <w:lvlText w:val="%3."/>
      <w:lvlJc w:val="right"/>
      <w:pPr>
        <w:ind w:left="2520" w:hanging="180"/>
      </w:pPr>
    </w:lvl>
    <w:lvl w:ilvl="3" w:tplc="1EF02F1C">
      <w:start w:val="1"/>
      <w:numFmt w:val="decimal"/>
      <w:lvlText w:val="%4."/>
      <w:lvlJc w:val="left"/>
      <w:pPr>
        <w:ind w:left="3240" w:hanging="360"/>
      </w:pPr>
    </w:lvl>
    <w:lvl w:ilvl="4" w:tplc="8D963AA6">
      <w:start w:val="1"/>
      <w:numFmt w:val="lowerLetter"/>
      <w:lvlText w:val="%5."/>
      <w:lvlJc w:val="left"/>
      <w:pPr>
        <w:ind w:left="3960" w:hanging="360"/>
      </w:pPr>
    </w:lvl>
    <w:lvl w:ilvl="5" w:tplc="3FEA643A">
      <w:start w:val="1"/>
      <w:numFmt w:val="lowerRoman"/>
      <w:lvlText w:val="%6."/>
      <w:lvlJc w:val="right"/>
      <w:pPr>
        <w:ind w:left="4680" w:hanging="180"/>
      </w:pPr>
    </w:lvl>
    <w:lvl w:ilvl="6" w:tplc="776E495C">
      <w:start w:val="1"/>
      <w:numFmt w:val="decimal"/>
      <w:lvlText w:val="%7."/>
      <w:lvlJc w:val="left"/>
      <w:pPr>
        <w:ind w:left="5400" w:hanging="360"/>
      </w:pPr>
    </w:lvl>
    <w:lvl w:ilvl="7" w:tplc="B90C7C52">
      <w:start w:val="1"/>
      <w:numFmt w:val="lowerLetter"/>
      <w:lvlText w:val="%8."/>
      <w:lvlJc w:val="left"/>
      <w:pPr>
        <w:ind w:left="6120" w:hanging="360"/>
      </w:pPr>
    </w:lvl>
    <w:lvl w:ilvl="8" w:tplc="C16031A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17DC3"/>
    <w:multiLevelType w:val="hybridMultilevel"/>
    <w:tmpl w:val="E4AC311E"/>
    <w:lvl w:ilvl="0" w:tplc="B1D825C0">
      <w:start w:val="1"/>
      <w:numFmt w:val="decimal"/>
      <w:lvlText w:val="%1."/>
      <w:lvlJc w:val="left"/>
      <w:pPr>
        <w:ind w:left="720" w:hanging="360"/>
      </w:pPr>
    </w:lvl>
    <w:lvl w:ilvl="1" w:tplc="86749E84">
      <w:start w:val="1"/>
      <w:numFmt w:val="lowerLetter"/>
      <w:lvlText w:val="%2."/>
      <w:lvlJc w:val="left"/>
      <w:pPr>
        <w:ind w:left="1440" w:hanging="360"/>
      </w:pPr>
    </w:lvl>
    <w:lvl w:ilvl="2" w:tplc="DA384402">
      <w:start w:val="1"/>
      <w:numFmt w:val="lowerRoman"/>
      <w:lvlText w:val="%3."/>
      <w:lvlJc w:val="right"/>
      <w:pPr>
        <w:ind w:left="2160" w:hanging="180"/>
      </w:pPr>
    </w:lvl>
    <w:lvl w:ilvl="3" w:tplc="83164A32">
      <w:start w:val="1"/>
      <w:numFmt w:val="decimal"/>
      <w:lvlText w:val="%4."/>
      <w:lvlJc w:val="left"/>
      <w:pPr>
        <w:ind w:left="2880" w:hanging="360"/>
      </w:pPr>
    </w:lvl>
    <w:lvl w:ilvl="4" w:tplc="C1D6A820">
      <w:start w:val="1"/>
      <w:numFmt w:val="lowerLetter"/>
      <w:lvlText w:val="%5."/>
      <w:lvlJc w:val="left"/>
      <w:pPr>
        <w:ind w:left="3600" w:hanging="360"/>
      </w:pPr>
    </w:lvl>
    <w:lvl w:ilvl="5" w:tplc="7AC2CE3C">
      <w:start w:val="1"/>
      <w:numFmt w:val="lowerRoman"/>
      <w:lvlText w:val="%6."/>
      <w:lvlJc w:val="right"/>
      <w:pPr>
        <w:ind w:left="4320" w:hanging="180"/>
      </w:pPr>
    </w:lvl>
    <w:lvl w:ilvl="6" w:tplc="9030FF54">
      <w:start w:val="1"/>
      <w:numFmt w:val="decimal"/>
      <w:lvlText w:val="%7."/>
      <w:lvlJc w:val="left"/>
      <w:pPr>
        <w:ind w:left="5040" w:hanging="360"/>
      </w:pPr>
    </w:lvl>
    <w:lvl w:ilvl="7" w:tplc="EB76930E">
      <w:start w:val="1"/>
      <w:numFmt w:val="lowerLetter"/>
      <w:lvlText w:val="%8."/>
      <w:lvlJc w:val="left"/>
      <w:pPr>
        <w:ind w:left="5760" w:hanging="360"/>
      </w:pPr>
    </w:lvl>
    <w:lvl w:ilvl="8" w:tplc="F7DEC6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6AAD"/>
    <w:multiLevelType w:val="multilevel"/>
    <w:tmpl w:val="8BAA7A02"/>
    <w:lvl w:ilvl="0">
      <w:start w:val="1"/>
      <w:numFmt w:val="decimal"/>
      <w:lvlText w:val="%1."/>
      <w:lvlJc w:val="left"/>
      <w:pPr>
        <w:ind w:left="1698" w:hanging="705"/>
      </w:pPr>
    </w:lvl>
    <w:lvl w:ilvl="1">
      <w:start w:val="2"/>
      <w:numFmt w:val="decimal"/>
      <w:lvlText w:val="%1.%2."/>
      <w:lvlJc w:val="left"/>
      <w:pPr>
        <w:ind w:left="9651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1F262418"/>
    <w:multiLevelType w:val="hybridMultilevel"/>
    <w:tmpl w:val="D9F42660"/>
    <w:lvl w:ilvl="0" w:tplc="7B3665E6">
      <w:numFmt w:val="bullet"/>
      <w:lvlText w:val="•"/>
      <w:lvlJc w:val="left"/>
      <w:pPr>
        <w:ind w:left="1414" w:hanging="705"/>
      </w:pPr>
      <w:rPr>
        <w:rFonts w:ascii="Times New Roman" w:eastAsia="SimSun" w:hAnsi="Times New Roman" w:cs="Times New Roman"/>
      </w:rPr>
    </w:lvl>
    <w:lvl w:ilvl="1" w:tplc="7ECA899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20105DD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8E08573A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D1229D1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074A200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C97C1F1A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842400F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11AEB95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22426A61"/>
    <w:multiLevelType w:val="hybridMultilevel"/>
    <w:tmpl w:val="D61EC172"/>
    <w:lvl w:ilvl="0" w:tplc="C49E6030">
      <w:start w:val="1"/>
      <w:numFmt w:val="decimal"/>
      <w:lvlText w:val="%1."/>
      <w:lvlJc w:val="left"/>
      <w:pPr>
        <w:ind w:left="720" w:hanging="360"/>
      </w:pPr>
    </w:lvl>
    <w:lvl w:ilvl="1" w:tplc="A50A17D2">
      <w:start w:val="1"/>
      <w:numFmt w:val="lowerLetter"/>
      <w:lvlText w:val="%2."/>
      <w:lvlJc w:val="left"/>
      <w:pPr>
        <w:ind w:left="1440" w:hanging="360"/>
      </w:pPr>
    </w:lvl>
    <w:lvl w:ilvl="2" w:tplc="119878A6">
      <w:start w:val="1"/>
      <w:numFmt w:val="lowerRoman"/>
      <w:lvlText w:val="%3."/>
      <w:lvlJc w:val="right"/>
      <w:pPr>
        <w:ind w:left="2160" w:hanging="180"/>
      </w:pPr>
    </w:lvl>
    <w:lvl w:ilvl="3" w:tplc="FF6428D2">
      <w:start w:val="1"/>
      <w:numFmt w:val="decimal"/>
      <w:lvlText w:val="%4."/>
      <w:lvlJc w:val="left"/>
      <w:pPr>
        <w:ind w:left="2880" w:hanging="360"/>
      </w:pPr>
    </w:lvl>
    <w:lvl w:ilvl="4" w:tplc="4EE6367A">
      <w:start w:val="1"/>
      <w:numFmt w:val="lowerLetter"/>
      <w:lvlText w:val="%5."/>
      <w:lvlJc w:val="left"/>
      <w:pPr>
        <w:ind w:left="3600" w:hanging="360"/>
      </w:pPr>
    </w:lvl>
    <w:lvl w:ilvl="5" w:tplc="6AD859A0">
      <w:start w:val="1"/>
      <w:numFmt w:val="lowerRoman"/>
      <w:lvlText w:val="%6."/>
      <w:lvlJc w:val="right"/>
      <w:pPr>
        <w:ind w:left="4320" w:hanging="180"/>
      </w:pPr>
    </w:lvl>
    <w:lvl w:ilvl="6" w:tplc="E9FAC544">
      <w:start w:val="1"/>
      <w:numFmt w:val="decimal"/>
      <w:lvlText w:val="%7."/>
      <w:lvlJc w:val="left"/>
      <w:pPr>
        <w:ind w:left="5040" w:hanging="360"/>
      </w:pPr>
    </w:lvl>
    <w:lvl w:ilvl="7" w:tplc="4AD8D86A">
      <w:start w:val="1"/>
      <w:numFmt w:val="lowerLetter"/>
      <w:lvlText w:val="%8."/>
      <w:lvlJc w:val="left"/>
      <w:pPr>
        <w:ind w:left="5760" w:hanging="360"/>
      </w:pPr>
    </w:lvl>
    <w:lvl w:ilvl="8" w:tplc="1B46BC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B3083"/>
    <w:multiLevelType w:val="hybridMultilevel"/>
    <w:tmpl w:val="9118EE34"/>
    <w:lvl w:ilvl="0" w:tplc="C5F03DFA">
      <w:start w:val="1"/>
      <w:numFmt w:val="decimal"/>
      <w:lvlText w:val="%1."/>
      <w:lvlJc w:val="left"/>
      <w:pPr>
        <w:ind w:left="720" w:hanging="360"/>
      </w:pPr>
    </w:lvl>
    <w:lvl w:ilvl="1" w:tplc="13EA4530">
      <w:start w:val="1"/>
      <w:numFmt w:val="lowerLetter"/>
      <w:lvlText w:val="%2."/>
      <w:lvlJc w:val="left"/>
      <w:pPr>
        <w:ind w:left="1440" w:hanging="360"/>
      </w:pPr>
    </w:lvl>
    <w:lvl w:ilvl="2" w:tplc="ADEA8584">
      <w:start w:val="1"/>
      <w:numFmt w:val="lowerRoman"/>
      <w:lvlText w:val="%3."/>
      <w:lvlJc w:val="right"/>
      <w:pPr>
        <w:ind w:left="2160" w:hanging="180"/>
      </w:pPr>
    </w:lvl>
    <w:lvl w:ilvl="3" w:tplc="BECC158C">
      <w:start w:val="1"/>
      <w:numFmt w:val="decimal"/>
      <w:lvlText w:val="%4."/>
      <w:lvlJc w:val="left"/>
      <w:pPr>
        <w:ind w:left="2880" w:hanging="360"/>
      </w:pPr>
    </w:lvl>
    <w:lvl w:ilvl="4" w:tplc="1C88066A">
      <w:start w:val="1"/>
      <w:numFmt w:val="lowerLetter"/>
      <w:lvlText w:val="%5."/>
      <w:lvlJc w:val="left"/>
      <w:pPr>
        <w:ind w:left="3600" w:hanging="360"/>
      </w:pPr>
    </w:lvl>
    <w:lvl w:ilvl="5" w:tplc="4EDA711A">
      <w:start w:val="1"/>
      <w:numFmt w:val="lowerRoman"/>
      <w:lvlText w:val="%6."/>
      <w:lvlJc w:val="right"/>
      <w:pPr>
        <w:ind w:left="4320" w:hanging="180"/>
      </w:pPr>
    </w:lvl>
    <w:lvl w:ilvl="6" w:tplc="6308BFB8">
      <w:start w:val="1"/>
      <w:numFmt w:val="decimal"/>
      <w:lvlText w:val="%7."/>
      <w:lvlJc w:val="left"/>
      <w:pPr>
        <w:ind w:left="5040" w:hanging="360"/>
      </w:pPr>
    </w:lvl>
    <w:lvl w:ilvl="7" w:tplc="9804720A">
      <w:start w:val="1"/>
      <w:numFmt w:val="lowerLetter"/>
      <w:lvlText w:val="%8."/>
      <w:lvlJc w:val="left"/>
      <w:pPr>
        <w:ind w:left="5760" w:hanging="360"/>
      </w:pPr>
    </w:lvl>
    <w:lvl w:ilvl="8" w:tplc="6E4E0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507B9"/>
    <w:multiLevelType w:val="multilevel"/>
    <w:tmpl w:val="E9200DF2"/>
    <w:lvl w:ilvl="0">
      <w:start w:val="1"/>
      <w:numFmt w:val="decimal"/>
      <w:lvlText w:val="%1."/>
      <w:lvlJc w:val="left"/>
      <w:pPr>
        <w:ind w:left="360" w:hanging="360"/>
      </w:pPr>
      <w:rPr>
        <w:rFonts w:eastAsia="Courier New"/>
      </w:rPr>
    </w:lvl>
    <w:lvl w:ilvl="1">
      <w:start w:val="3"/>
      <w:numFmt w:val="decimal"/>
      <w:lvlText w:val="%1.%2."/>
      <w:lvlJc w:val="left"/>
      <w:pPr>
        <w:ind w:left="3240" w:hanging="360"/>
      </w:pPr>
      <w:rPr>
        <w:rFonts w:eastAsia="Courier New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eastAsia="Courier New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eastAsia="Courier New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eastAsia="Courier New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eastAsia="Courier New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eastAsia="Courier New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eastAsia="Courier New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eastAsia="Courier New"/>
      </w:rPr>
    </w:lvl>
  </w:abstractNum>
  <w:abstractNum w:abstractNumId="12" w15:restartNumberingAfterBreak="0">
    <w:nsid w:val="2A4A1C6F"/>
    <w:multiLevelType w:val="hybridMultilevel"/>
    <w:tmpl w:val="0BF8A88C"/>
    <w:lvl w:ilvl="0" w:tplc="9108506E">
      <w:start w:val="1"/>
      <w:numFmt w:val="decimal"/>
      <w:lvlText w:val="%1."/>
      <w:lvlJc w:val="left"/>
      <w:pPr>
        <w:ind w:left="720" w:hanging="360"/>
      </w:pPr>
    </w:lvl>
    <w:lvl w:ilvl="1" w:tplc="2422955E">
      <w:start w:val="1"/>
      <w:numFmt w:val="lowerLetter"/>
      <w:lvlText w:val="%2."/>
      <w:lvlJc w:val="left"/>
      <w:pPr>
        <w:ind w:left="1440" w:hanging="360"/>
      </w:pPr>
    </w:lvl>
    <w:lvl w:ilvl="2" w:tplc="B414CFAE">
      <w:start w:val="1"/>
      <w:numFmt w:val="lowerRoman"/>
      <w:lvlText w:val="%3."/>
      <w:lvlJc w:val="right"/>
      <w:pPr>
        <w:ind w:left="2160" w:hanging="180"/>
      </w:pPr>
    </w:lvl>
    <w:lvl w:ilvl="3" w:tplc="D3F4CF4E">
      <w:start w:val="1"/>
      <w:numFmt w:val="decimal"/>
      <w:lvlText w:val="%4."/>
      <w:lvlJc w:val="left"/>
      <w:pPr>
        <w:ind w:left="2880" w:hanging="360"/>
      </w:pPr>
    </w:lvl>
    <w:lvl w:ilvl="4" w:tplc="92764806">
      <w:start w:val="1"/>
      <w:numFmt w:val="lowerLetter"/>
      <w:lvlText w:val="%5."/>
      <w:lvlJc w:val="left"/>
      <w:pPr>
        <w:ind w:left="3600" w:hanging="360"/>
      </w:pPr>
    </w:lvl>
    <w:lvl w:ilvl="5" w:tplc="5E72A3A8">
      <w:start w:val="1"/>
      <w:numFmt w:val="lowerRoman"/>
      <w:lvlText w:val="%6."/>
      <w:lvlJc w:val="right"/>
      <w:pPr>
        <w:ind w:left="4320" w:hanging="180"/>
      </w:pPr>
    </w:lvl>
    <w:lvl w:ilvl="6" w:tplc="E6F61072">
      <w:start w:val="1"/>
      <w:numFmt w:val="decimal"/>
      <w:lvlText w:val="%7."/>
      <w:lvlJc w:val="left"/>
      <w:pPr>
        <w:ind w:left="5040" w:hanging="360"/>
      </w:pPr>
    </w:lvl>
    <w:lvl w:ilvl="7" w:tplc="32CAF808">
      <w:start w:val="1"/>
      <w:numFmt w:val="lowerLetter"/>
      <w:lvlText w:val="%8."/>
      <w:lvlJc w:val="left"/>
      <w:pPr>
        <w:ind w:left="5760" w:hanging="360"/>
      </w:pPr>
    </w:lvl>
    <w:lvl w:ilvl="8" w:tplc="E21CF0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1AF3"/>
    <w:multiLevelType w:val="hybridMultilevel"/>
    <w:tmpl w:val="3048BFE0"/>
    <w:lvl w:ilvl="0" w:tplc="876252DE">
      <w:start w:val="1"/>
      <w:numFmt w:val="decimal"/>
      <w:lvlText w:val="%1."/>
      <w:lvlJc w:val="left"/>
      <w:pPr>
        <w:ind w:left="1211" w:hanging="360"/>
      </w:pPr>
    </w:lvl>
    <w:lvl w:ilvl="1" w:tplc="6100BD9A">
      <w:start w:val="1"/>
      <w:numFmt w:val="lowerLetter"/>
      <w:lvlText w:val="%2."/>
      <w:lvlJc w:val="left"/>
      <w:pPr>
        <w:ind w:left="1788" w:hanging="360"/>
      </w:pPr>
    </w:lvl>
    <w:lvl w:ilvl="2" w:tplc="3ED4B62E">
      <w:start w:val="1"/>
      <w:numFmt w:val="lowerRoman"/>
      <w:lvlText w:val="%3."/>
      <w:lvlJc w:val="right"/>
      <w:pPr>
        <w:ind w:left="2508" w:hanging="180"/>
      </w:pPr>
    </w:lvl>
    <w:lvl w:ilvl="3" w:tplc="99D2976C">
      <w:start w:val="1"/>
      <w:numFmt w:val="decimal"/>
      <w:lvlText w:val="%4."/>
      <w:lvlJc w:val="left"/>
      <w:pPr>
        <w:ind w:left="3228" w:hanging="360"/>
      </w:pPr>
    </w:lvl>
    <w:lvl w:ilvl="4" w:tplc="7CD692D8">
      <w:start w:val="1"/>
      <w:numFmt w:val="lowerLetter"/>
      <w:lvlText w:val="%5."/>
      <w:lvlJc w:val="left"/>
      <w:pPr>
        <w:ind w:left="3948" w:hanging="360"/>
      </w:pPr>
    </w:lvl>
    <w:lvl w:ilvl="5" w:tplc="CBAAD25E">
      <w:start w:val="1"/>
      <w:numFmt w:val="lowerRoman"/>
      <w:lvlText w:val="%6."/>
      <w:lvlJc w:val="right"/>
      <w:pPr>
        <w:ind w:left="4668" w:hanging="180"/>
      </w:pPr>
    </w:lvl>
    <w:lvl w:ilvl="6" w:tplc="F0B86834">
      <w:start w:val="1"/>
      <w:numFmt w:val="decimal"/>
      <w:lvlText w:val="%7."/>
      <w:lvlJc w:val="left"/>
      <w:pPr>
        <w:ind w:left="5388" w:hanging="360"/>
      </w:pPr>
    </w:lvl>
    <w:lvl w:ilvl="7" w:tplc="1C2C1DFC">
      <w:start w:val="1"/>
      <w:numFmt w:val="lowerLetter"/>
      <w:lvlText w:val="%8."/>
      <w:lvlJc w:val="left"/>
      <w:pPr>
        <w:ind w:left="6108" w:hanging="360"/>
      </w:pPr>
    </w:lvl>
    <w:lvl w:ilvl="8" w:tplc="B336D6E4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532B1F"/>
    <w:multiLevelType w:val="hybridMultilevel"/>
    <w:tmpl w:val="178A6294"/>
    <w:lvl w:ilvl="0" w:tplc="388E238A">
      <w:start w:val="1"/>
      <w:numFmt w:val="decimal"/>
      <w:lvlText w:val="%1."/>
      <w:lvlJc w:val="left"/>
      <w:pPr>
        <w:ind w:left="644" w:hanging="360"/>
      </w:pPr>
    </w:lvl>
    <w:lvl w:ilvl="1" w:tplc="BC940B7E">
      <w:start w:val="1"/>
      <w:numFmt w:val="lowerLetter"/>
      <w:lvlText w:val="%2."/>
      <w:lvlJc w:val="left"/>
      <w:pPr>
        <w:ind w:left="1364" w:hanging="360"/>
      </w:pPr>
    </w:lvl>
    <w:lvl w:ilvl="2" w:tplc="63DEC0FA">
      <w:start w:val="1"/>
      <w:numFmt w:val="lowerRoman"/>
      <w:lvlText w:val="%3."/>
      <w:lvlJc w:val="right"/>
      <w:pPr>
        <w:ind w:left="2084" w:hanging="180"/>
      </w:pPr>
    </w:lvl>
    <w:lvl w:ilvl="3" w:tplc="B1B61F48">
      <w:start w:val="1"/>
      <w:numFmt w:val="decimal"/>
      <w:lvlText w:val="%4."/>
      <w:lvlJc w:val="left"/>
      <w:pPr>
        <w:ind w:left="2804" w:hanging="360"/>
      </w:pPr>
    </w:lvl>
    <w:lvl w:ilvl="4" w:tplc="7FB6DD9E">
      <w:start w:val="1"/>
      <w:numFmt w:val="lowerLetter"/>
      <w:lvlText w:val="%5."/>
      <w:lvlJc w:val="left"/>
      <w:pPr>
        <w:ind w:left="3524" w:hanging="360"/>
      </w:pPr>
    </w:lvl>
    <w:lvl w:ilvl="5" w:tplc="AF7A5F6E">
      <w:start w:val="1"/>
      <w:numFmt w:val="lowerRoman"/>
      <w:lvlText w:val="%6."/>
      <w:lvlJc w:val="right"/>
      <w:pPr>
        <w:ind w:left="4244" w:hanging="180"/>
      </w:pPr>
    </w:lvl>
    <w:lvl w:ilvl="6" w:tplc="5F025AAC">
      <w:start w:val="1"/>
      <w:numFmt w:val="decimal"/>
      <w:lvlText w:val="%7."/>
      <w:lvlJc w:val="left"/>
      <w:pPr>
        <w:ind w:left="4964" w:hanging="360"/>
      </w:pPr>
    </w:lvl>
    <w:lvl w:ilvl="7" w:tplc="F84076D8">
      <w:start w:val="1"/>
      <w:numFmt w:val="lowerLetter"/>
      <w:lvlText w:val="%8."/>
      <w:lvlJc w:val="left"/>
      <w:pPr>
        <w:ind w:left="5684" w:hanging="360"/>
      </w:pPr>
    </w:lvl>
    <w:lvl w:ilvl="8" w:tplc="B0540A56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4558FE"/>
    <w:multiLevelType w:val="multilevel"/>
    <w:tmpl w:val="A83EE3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lvlText w:val="%1.%2."/>
      <w:lvlJc w:val="left"/>
      <w:pPr>
        <w:ind w:left="1605" w:hanging="525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eastAsia="Times New Roman"/>
        <w:color w:val="000000"/>
      </w:rPr>
    </w:lvl>
  </w:abstractNum>
  <w:abstractNum w:abstractNumId="16" w15:restartNumberingAfterBreak="0">
    <w:nsid w:val="2FBC00C1"/>
    <w:multiLevelType w:val="hybridMultilevel"/>
    <w:tmpl w:val="31B2D2C4"/>
    <w:lvl w:ilvl="0" w:tplc="2B9C7788">
      <w:start w:val="7"/>
      <w:numFmt w:val="decimal"/>
      <w:lvlText w:val="%1."/>
      <w:lvlJc w:val="left"/>
      <w:pPr>
        <w:ind w:left="1789" w:hanging="360"/>
      </w:pPr>
    </w:lvl>
    <w:lvl w:ilvl="1" w:tplc="2ABA81EA">
      <w:start w:val="1"/>
      <w:numFmt w:val="lowerLetter"/>
      <w:lvlText w:val="%2."/>
      <w:lvlJc w:val="left"/>
      <w:pPr>
        <w:ind w:left="2509" w:hanging="360"/>
      </w:pPr>
    </w:lvl>
    <w:lvl w:ilvl="2" w:tplc="95240802">
      <w:start w:val="1"/>
      <w:numFmt w:val="lowerRoman"/>
      <w:lvlText w:val="%3."/>
      <w:lvlJc w:val="right"/>
      <w:pPr>
        <w:ind w:left="3229" w:hanging="180"/>
      </w:pPr>
    </w:lvl>
    <w:lvl w:ilvl="3" w:tplc="A10CCCC0">
      <w:start w:val="1"/>
      <w:numFmt w:val="decimal"/>
      <w:lvlText w:val="%4."/>
      <w:lvlJc w:val="left"/>
      <w:pPr>
        <w:ind w:left="3949" w:hanging="360"/>
      </w:pPr>
    </w:lvl>
    <w:lvl w:ilvl="4" w:tplc="9B8A936A">
      <w:start w:val="1"/>
      <w:numFmt w:val="lowerLetter"/>
      <w:lvlText w:val="%5."/>
      <w:lvlJc w:val="left"/>
      <w:pPr>
        <w:ind w:left="4669" w:hanging="360"/>
      </w:pPr>
    </w:lvl>
    <w:lvl w:ilvl="5" w:tplc="D1DA4D98">
      <w:start w:val="1"/>
      <w:numFmt w:val="lowerRoman"/>
      <w:lvlText w:val="%6."/>
      <w:lvlJc w:val="right"/>
      <w:pPr>
        <w:ind w:left="5389" w:hanging="180"/>
      </w:pPr>
    </w:lvl>
    <w:lvl w:ilvl="6" w:tplc="3EEEB242">
      <w:start w:val="1"/>
      <w:numFmt w:val="decimal"/>
      <w:lvlText w:val="%7."/>
      <w:lvlJc w:val="left"/>
      <w:pPr>
        <w:ind w:left="6109" w:hanging="360"/>
      </w:pPr>
    </w:lvl>
    <w:lvl w:ilvl="7" w:tplc="1186B738">
      <w:start w:val="1"/>
      <w:numFmt w:val="lowerLetter"/>
      <w:lvlText w:val="%8."/>
      <w:lvlJc w:val="left"/>
      <w:pPr>
        <w:ind w:left="6829" w:hanging="360"/>
      </w:pPr>
    </w:lvl>
    <w:lvl w:ilvl="8" w:tplc="9392F67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A63150A"/>
    <w:multiLevelType w:val="multilevel"/>
    <w:tmpl w:val="C08412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8" w15:restartNumberingAfterBreak="0">
    <w:nsid w:val="3C293075"/>
    <w:multiLevelType w:val="hybridMultilevel"/>
    <w:tmpl w:val="70DC0096"/>
    <w:lvl w:ilvl="0" w:tplc="F8AA2C9C">
      <w:start w:val="1"/>
      <w:numFmt w:val="decimal"/>
      <w:lvlText w:val="%1."/>
      <w:lvlJc w:val="left"/>
      <w:pPr>
        <w:ind w:left="786" w:hanging="360"/>
      </w:pPr>
    </w:lvl>
    <w:lvl w:ilvl="1" w:tplc="A8FC7D10">
      <w:start w:val="1"/>
      <w:numFmt w:val="lowerLetter"/>
      <w:lvlText w:val="%2."/>
      <w:lvlJc w:val="left"/>
      <w:pPr>
        <w:ind w:left="1506" w:hanging="360"/>
      </w:pPr>
    </w:lvl>
    <w:lvl w:ilvl="2" w:tplc="44BA29E6">
      <w:start w:val="1"/>
      <w:numFmt w:val="lowerRoman"/>
      <w:lvlText w:val="%3."/>
      <w:lvlJc w:val="right"/>
      <w:pPr>
        <w:ind w:left="2226" w:hanging="180"/>
      </w:pPr>
    </w:lvl>
    <w:lvl w:ilvl="3" w:tplc="A73E9A20">
      <w:start w:val="1"/>
      <w:numFmt w:val="decimal"/>
      <w:lvlText w:val="%4."/>
      <w:lvlJc w:val="left"/>
      <w:pPr>
        <w:ind w:left="2946" w:hanging="360"/>
      </w:pPr>
    </w:lvl>
    <w:lvl w:ilvl="4" w:tplc="2404F0E2">
      <w:start w:val="1"/>
      <w:numFmt w:val="lowerLetter"/>
      <w:lvlText w:val="%5."/>
      <w:lvlJc w:val="left"/>
      <w:pPr>
        <w:ind w:left="3666" w:hanging="360"/>
      </w:pPr>
    </w:lvl>
    <w:lvl w:ilvl="5" w:tplc="9F2E2256">
      <w:start w:val="1"/>
      <w:numFmt w:val="lowerRoman"/>
      <w:lvlText w:val="%6."/>
      <w:lvlJc w:val="right"/>
      <w:pPr>
        <w:ind w:left="4386" w:hanging="180"/>
      </w:pPr>
    </w:lvl>
    <w:lvl w:ilvl="6" w:tplc="B50624A8">
      <w:start w:val="1"/>
      <w:numFmt w:val="decimal"/>
      <w:lvlText w:val="%7."/>
      <w:lvlJc w:val="left"/>
      <w:pPr>
        <w:ind w:left="5106" w:hanging="360"/>
      </w:pPr>
    </w:lvl>
    <w:lvl w:ilvl="7" w:tplc="AC083028">
      <w:start w:val="1"/>
      <w:numFmt w:val="lowerLetter"/>
      <w:lvlText w:val="%8."/>
      <w:lvlJc w:val="left"/>
      <w:pPr>
        <w:ind w:left="5826" w:hanging="360"/>
      </w:pPr>
    </w:lvl>
    <w:lvl w:ilvl="8" w:tplc="F7B6A23A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C7727"/>
    <w:multiLevelType w:val="multilevel"/>
    <w:tmpl w:val="CEAC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09F67FD"/>
    <w:multiLevelType w:val="hybridMultilevel"/>
    <w:tmpl w:val="4A26ECCA"/>
    <w:lvl w:ilvl="0" w:tplc="950ED4F8">
      <w:numFmt w:val="bullet"/>
      <w:lvlText w:val="•"/>
      <w:lvlJc w:val="left"/>
      <w:pPr>
        <w:ind w:left="1414" w:hanging="705"/>
      </w:pPr>
      <w:rPr>
        <w:rFonts w:ascii="Times New Roman" w:eastAsia="SimSun" w:hAnsi="Times New Roman" w:cs="Times New Roman"/>
      </w:rPr>
    </w:lvl>
    <w:lvl w:ilvl="1" w:tplc="DEF04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3F90F204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70C7EC4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A4EEC31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CE5C229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F2034F0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2520888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37BE070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 w15:restartNumberingAfterBreak="0">
    <w:nsid w:val="431C41C4"/>
    <w:multiLevelType w:val="hybridMultilevel"/>
    <w:tmpl w:val="77A695AC"/>
    <w:lvl w:ilvl="0" w:tplc="6ED210D0">
      <w:start w:val="4"/>
      <w:numFmt w:val="decimal"/>
      <w:lvlText w:val="%1."/>
      <w:lvlJc w:val="left"/>
      <w:pPr>
        <w:ind w:left="2058" w:hanging="360"/>
      </w:pPr>
    </w:lvl>
    <w:lvl w:ilvl="1" w:tplc="6D141E04">
      <w:start w:val="1"/>
      <w:numFmt w:val="lowerLetter"/>
      <w:lvlText w:val="%2."/>
      <w:lvlJc w:val="left"/>
      <w:pPr>
        <w:ind w:left="2778" w:hanging="360"/>
      </w:pPr>
    </w:lvl>
    <w:lvl w:ilvl="2" w:tplc="F8CE9C62">
      <w:start w:val="1"/>
      <w:numFmt w:val="lowerRoman"/>
      <w:lvlText w:val="%3."/>
      <w:lvlJc w:val="right"/>
      <w:pPr>
        <w:ind w:left="3498" w:hanging="180"/>
      </w:pPr>
    </w:lvl>
    <w:lvl w:ilvl="3" w:tplc="CA525FD2">
      <w:start w:val="1"/>
      <w:numFmt w:val="decimal"/>
      <w:lvlText w:val="%4."/>
      <w:lvlJc w:val="left"/>
      <w:pPr>
        <w:ind w:left="4218" w:hanging="360"/>
      </w:pPr>
    </w:lvl>
    <w:lvl w:ilvl="4" w:tplc="7D7C6A6E">
      <w:start w:val="1"/>
      <w:numFmt w:val="lowerLetter"/>
      <w:lvlText w:val="%5."/>
      <w:lvlJc w:val="left"/>
      <w:pPr>
        <w:ind w:left="4938" w:hanging="360"/>
      </w:pPr>
    </w:lvl>
    <w:lvl w:ilvl="5" w:tplc="56624A16">
      <w:start w:val="1"/>
      <w:numFmt w:val="lowerRoman"/>
      <w:lvlText w:val="%6."/>
      <w:lvlJc w:val="right"/>
      <w:pPr>
        <w:ind w:left="5658" w:hanging="180"/>
      </w:pPr>
    </w:lvl>
    <w:lvl w:ilvl="6" w:tplc="86C4749E">
      <w:start w:val="1"/>
      <w:numFmt w:val="decimal"/>
      <w:lvlText w:val="%7."/>
      <w:lvlJc w:val="left"/>
      <w:pPr>
        <w:ind w:left="6378" w:hanging="360"/>
      </w:pPr>
    </w:lvl>
    <w:lvl w:ilvl="7" w:tplc="6A2CB2B6">
      <w:start w:val="1"/>
      <w:numFmt w:val="lowerLetter"/>
      <w:lvlText w:val="%8."/>
      <w:lvlJc w:val="left"/>
      <w:pPr>
        <w:ind w:left="7098" w:hanging="360"/>
      </w:pPr>
    </w:lvl>
    <w:lvl w:ilvl="8" w:tplc="9EEAFE42">
      <w:start w:val="1"/>
      <w:numFmt w:val="lowerRoman"/>
      <w:lvlText w:val="%9."/>
      <w:lvlJc w:val="right"/>
      <w:pPr>
        <w:ind w:left="7818" w:hanging="180"/>
      </w:pPr>
    </w:lvl>
  </w:abstractNum>
  <w:abstractNum w:abstractNumId="22" w15:restartNumberingAfterBreak="0">
    <w:nsid w:val="44E1412F"/>
    <w:multiLevelType w:val="hybridMultilevel"/>
    <w:tmpl w:val="E4620D6C"/>
    <w:lvl w:ilvl="0" w:tplc="3830E71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F1AC9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62A941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02082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8BCFA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E9C94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2D8F6A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A6AFD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BBAA6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4B257F04"/>
    <w:multiLevelType w:val="hybridMultilevel"/>
    <w:tmpl w:val="0FC08492"/>
    <w:lvl w:ilvl="0" w:tplc="6B0409C6">
      <w:numFmt w:val="bullet"/>
      <w:lvlText w:val="•"/>
      <w:lvlJc w:val="left"/>
      <w:pPr>
        <w:ind w:left="1414" w:hanging="705"/>
      </w:pPr>
      <w:rPr>
        <w:rFonts w:ascii="Times New Roman" w:eastAsia="SimSun" w:hAnsi="Times New Roman" w:cs="Times New Roman"/>
      </w:rPr>
    </w:lvl>
    <w:lvl w:ilvl="1" w:tplc="6232B2C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F982BCCC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8C58B470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BBC875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67D2526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2B03D42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573052E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51C4282A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4E0605E3"/>
    <w:multiLevelType w:val="hybridMultilevel"/>
    <w:tmpl w:val="030E7454"/>
    <w:lvl w:ilvl="0" w:tplc="570A813C">
      <w:start w:val="1"/>
      <w:numFmt w:val="decimal"/>
      <w:lvlText w:val="%1."/>
      <w:lvlJc w:val="left"/>
      <w:pPr>
        <w:ind w:left="1429" w:hanging="360"/>
      </w:pPr>
    </w:lvl>
    <w:lvl w:ilvl="1" w:tplc="722A5A46">
      <w:start w:val="1"/>
      <w:numFmt w:val="lowerLetter"/>
      <w:lvlText w:val="%2."/>
      <w:lvlJc w:val="left"/>
      <w:pPr>
        <w:ind w:left="2149" w:hanging="360"/>
      </w:pPr>
    </w:lvl>
    <w:lvl w:ilvl="2" w:tplc="B9FEEF00">
      <w:start w:val="1"/>
      <w:numFmt w:val="lowerRoman"/>
      <w:lvlText w:val="%3."/>
      <w:lvlJc w:val="right"/>
      <w:pPr>
        <w:ind w:left="2869" w:hanging="180"/>
      </w:pPr>
    </w:lvl>
    <w:lvl w:ilvl="3" w:tplc="87CAAF50">
      <w:start w:val="1"/>
      <w:numFmt w:val="decimal"/>
      <w:lvlText w:val="%4."/>
      <w:lvlJc w:val="left"/>
      <w:pPr>
        <w:ind w:left="3589" w:hanging="360"/>
      </w:pPr>
    </w:lvl>
    <w:lvl w:ilvl="4" w:tplc="1902CD58">
      <w:start w:val="1"/>
      <w:numFmt w:val="lowerLetter"/>
      <w:lvlText w:val="%5."/>
      <w:lvlJc w:val="left"/>
      <w:pPr>
        <w:ind w:left="4309" w:hanging="360"/>
      </w:pPr>
    </w:lvl>
    <w:lvl w:ilvl="5" w:tplc="5840F0FE">
      <w:start w:val="1"/>
      <w:numFmt w:val="lowerRoman"/>
      <w:lvlText w:val="%6."/>
      <w:lvlJc w:val="right"/>
      <w:pPr>
        <w:ind w:left="5029" w:hanging="180"/>
      </w:pPr>
    </w:lvl>
    <w:lvl w:ilvl="6" w:tplc="CA34A1AE">
      <w:start w:val="1"/>
      <w:numFmt w:val="decimal"/>
      <w:lvlText w:val="%7."/>
      <w:lvlJc w:val="left"/>
      <w:pPr>
        <w:ind w:left="5749" w:hanging="360"/>
      </w:pPr>
    </w:lvl>
    <w:lvl w:ilvl="7" w:tplc="319808B2">
      <w:start w:val="1"/>
      <w:numFmt w:val="lowerLetter"/>
      <w:lvlText w:val="%8."/>
      <w:lvlJc w:val="left"/>
      <w:pPr>
        <w:ind w:left="6469" w:hanging="360"/>
      </w:pPr>
    </w:lvl>
    <w:lvl w:ilvl="8" w:tplc="EE968372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501593"/>
    <w:multiLevelType w:val="hybridMultilevel"/>
    <w:tmpl w:val="9CFE5ACE"/>
    <w:lvl w:ilvl="0" w:tplc="00762D08">
      <w:start w:val="1"/>
      <w:numFmt w:val="decimal"/>
      <w:lvlText w:val="%1."/>
      <w:lvlJc w:val="left"/>
      <w:pPr>
        <w:ind w:left="1069" w:hanging="360"/>
      </w:pPr>
    </w:lvl>
    <w:lvl w:ilvl="1" w:tplc="176868EE">
      <w:start w:val="1"/>
      <w:numFmt w:val="lowerLetter"/>
      <w:lvlText w:val="%2."/>
      <w:lvlJc w:val="left"/>
      <w:pPr>
        <w:ind w:left="1789" w:hanging="360"/>
      </w:pPr>
    </w:lvl>
    <w:lvl w:ilvl="2" w:tplc="DE842006">
      <w:start w:val="1"/>
      <w:numFmt w:val="lowerRoman"/>
      <w:lvlText w:val="%3."/>
      <w:lvlJc w:val="right"/>
      <w:pPr>
        <w:ind w:left="2509" w:hanging="180"/>
      </w:pPr>
    </w:lvl>
    <w:lvl w:ilvl="3" w:tplc="D99007CE">
      <w:start w:val="1"/>
      <w:numFmt w:val="decimal"/>
      <w:lvlText w:val="%4."/>
      <w:lvlJc w:val="left"/>
      <w:pPr>
        <w:ind w:left="3229" w:hanging="360"/>
      </w:pPr>
    </w:lvl>
    <w:lvl w:ilvl="4" w:tplc="B1E4012C">
      <w:start w:val="1"/>
      <w:numFmt w:val="lowerLetter"/>
      <w:lvlText w:val="%5."/>
      <w:lvlJc w:val="left"/>
      <w:pPr>
        <w:ind w:left="3949" w:hanging="360"/>
      </w:pPr>
    </w:lvl>
    <w:lvl w:ilvl="5" w:tplc="705CE52C">
      <w:start w:val="1"/>
      <w:numFmt w:val="lowerRoman"/>
      <w:lvlText w:val="%6."/>
      <w:lvlJc w:val="right"/>
      <w:pPr>
        <w:ind w:left="4669" w:hanging="180"/>
      </w:pPr>
    </w:lvl>
    <w:lvl w:ilvl="6" w:tplc="5F664B82">
      <w:start w:val="1"/>
      <w:numFmt w:val="decimal"/>
      <w:lvlText w:val="%7."/>
      <w:lvlJc w:val="left"/>
      <w:pPr>
        <w:ind w:left="5389" w:hanging="360"/>
      </w:pPr>
    </w:lvl>
    <w:lvl w:ilvl="7" w:tplc="2B34E670">
      <w:start w:val="1"/>
      <w:numFmt w:val="lowerLetter"/>
      <w:lvlText w:val="%8."/>
      <w:lvlJc w:val="left"/>
      <w:pPr>
        <w:ind w:left="6109" w:hanging="360"/>
      </w:pPr>
    </w:lvl>
    <w:lvl w:ilvl="8" w:tplc="03E248A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B03F96"/>
    <w:multiLevelType w:val="hybridMultilevel"/>
    <w:tmpl w:val="53CC2ABA"/>
    <w:lvl w:ilvl="0" w:tplc="66E00676">
      <w:start w:val="3"/>
      <w:numFmt w:val="decimal"/>
      <w:lvlText w:val="%1."/>
      <w:lvlJc w:val="left"/>
      <w:pPr>
        <w:ind w:left="1429" w:hanging="360"/>
      </w:pPr>
    </w:lvl>
    <w:lvl w:ilvl="1" w:tplc="2DBE4330">
      <w:start w:val="1"/>
      <w:numFmt w:val="lowerLetter"/>
      <w:lvlText w:val="%2."/>
      <w:lvlJc w:val="left"/>
      <w:pPr>
        <w:ind w:left="2149" w:hanging="360"/>
      </w:pPr>
    </w:lvl>
    <w:lvl w:ilvl="2" w:tplc="F22E7924">
      <w:start w:val="1"/>
      <w:numFmt w:val="lowerRoman"/>
      <w:lvlText w:val="%3."/>
      <w:lvlJc w:val="right"/>
      <w:pPr>
        <w:ind w:left="2869" w:hanging="180"/>
      </w:pPr>
    </w:lvl>
    <w:lvl w:ilvl="3" w:tplc="D684227E">
      <w:start w:val="1"/>
      <w:numFmt w:val="decimal"/>
      <w:lvlText w:val="%4."/>
      <w:lvlJc w:val="left"/>
      <w:pPr>
        <w:ind w:left="3589" w:hanging="360"/>
      </w:pPr>
    </w:lvl>
    <w:lvl w:ilvl="4" w:tplc="A5788882">
      <w:start w:val="1"/>
      <w:numFmt w:val="lowerLetter"/>
      <w:lvlText w:val="%5."/>
      <w:lvlJc w:val="left"/>
      <w:pPr>
        <w:ind w:left="4309" w:hanging="360"/>
      </w:pPr>
    </w:lvl>
    <w:lvl w:ilvl="5" w:tplc="5A7EF7F8">
      <w:start w:val="1"/>
      <w:numFmt w:val="lowerRoman"/>
      <w:lvlText w:val="%6."/>
      <w:lvlJc w:val="right"/>
      <w:pPr>
        <w:ind w:left="5029" w:hanging="180"/>
      </w:pPr>
    </w:lvl>
    <w:lvl w:ilvl="6" w:tplc="A5321930">
      <w:start w:val="1"/>
      <w:numFmt w:val="decimal"/>
      <w:lvlText w:val="%7."/>
      <w:lvlJc w:val="left"/>
      <w:pPr>
        <w:ind w:left="5749" w:hanging="360"/>
      </w:pPr>
    </w:lvl>
    <w:lvl w:ilvl="7" w:tplc="A4BEADC0">
      <w:start w:val="1"/>
      <w:numFmt w:val="lowerLetter"/>
      <w:lvlText w:val="%8."/>
      <w:lvlJc w:val="left"/>
      <w:pPr>
        <w:ind w:left="6469" w:hanging="360"/>
      </w:pPr>
    </w:lvl>
    <w:lvl w:ilvl="8" w:tplc="1764B266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8E1DC2"/>
    <w:multiLevelType w:val="hybridMultilevel"/>
    <w:tmpl w:val="CAD4C552"/>
    <w:lvl w:ilvl="0" w:tplc="8F3C52A2">
      <w:start w:val="1"/>
      <w:numFmt w:val="decimal"/>
      <w:lvlText w:val="%1."/>
      <w:lvlJc w:val="left"/>
      <w:pPr>
        <w:ind w:left="720" w:hanging="360"/>
      </w:pPr>
    </w:lvl>
    <w:lvl w:ilvl="1" w:tplc="9A02E7B8">
      <w:start w:val="1"/>
      <w:numFmt w:val="lowerLetter"/>
      <w:lvlText w:val="%2."/>
      <w:lvlJc w:val="left"/>
      <w:pPr>
        <w:ind w:left="1440" w:hanging="360"/>
      </w:pPr>
    </w:lvl>
    <w:lvl w:ilvl="2" w:tplc="FE849662">
      <w:start w:val="1"/>
      <w:numFmt w:val="lowerRoman"/>
      <w:lvlText w:val="%3."/>
      <w:lvlJc w:val="right"/>
      <w:pPr>
        <w:ind w:left="2160" w:hanging="180"/>
      </w:pPr>
    </w:lvl>
    <w:lvl w:ilvl="3" w:tplc="A7A84B2E">
      <w:start w:val="1"/>
      <w:numFmt w:val="decimal"/>
      <w:lvlText w:val="%4."/>
      <w:lvlJc w:val="left"/>
      <w:pPr>
        <w:ind w:left="2880" w:hanging="360"/>
      </w:pPr>
    </w:lvl>
    <w:lvl w:ilvl="4" w:tplc="BC2EA7D4">
      <w:start w:val="1"/>
      <w:numFmt w:val="lowerLetter"/>
      <w:lvlText w:val="%5."/>
      <w:lvlJc w:val="left"/>
      <w:pPr>
        <w:ind w:left="3600" w:hanging="360"/>
      </w:pPr>
    </w:lvl>
    <w:lvl w:ilvl="5" w:tplc="242E3BC6">
      <w:start w:val="1"/>
      <w:numFmt w:val="lowerRoman"/>
      <w:lvlText w:val="%6."/>
      <w:lvlJc w:val="right"/>
      <w:pPr>
        <w:ind w:left="4320" w:hanging="180"/>
      </w:pPr>
    </w:lvl>
    <w:lvl w:ilvl="6" w:tplc="96E69DF2">
      <w:start w:val="1"/>
      <w:numFmt w:val="decimal"/>
      <w:lvlText w:val="%7."/>
      <w:lvlJc w:val="left"/>
      <w:pPr>
        <w:ind w:left="5040" w:hanging="360"/>
      </w:pPr>
    </w:lvl>
    <w:lvl w:ilvl="7" w:tplc="F3743564">
      <w:start w:val="1"/>
      <w:numFmt w:val="lowerLetter"/>
      <w:lvlText w:val="%8."/>
      <w:lvlJc w:val="left"/>
      <w:pPr>
        <w:ind w:left="5760" w:hanging="360"/>
      </w:pPr>
    </w:lvl>
    <w:lvl w:ilvl="8" w:tplc="B87E33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57E45"/>
    <w:multiLevelType w:val="hybridMultilevel"/>
    <w:tmpl w:val="C45A6680"/>
    <w:lvl w:ilvl="0" w:tplc="9508C126">
      <w:start w:val="1"/>
      <w:numFmt w:val="decimal"/>
      <w:lvlText w:val="%1."/>
      <w:lvlJc w:val="left"/>
      <w:pPr>
        <w:ind w:left="644" w:hanging="360"/>
      </w:pPr>
    </w:lvl>
    <w:lvl w:ilvl="1" w:tplc="7ABE3200">
      <w:start w:val="1"/>
      <w:numFmt w:val="lowerLetter"/>
      <w:lvlText w:val="%2."/>
      <w:lvlJc w:val="left"/>
      <w:pPr>
        <w:ind w:left="1364" w:hanging="360"/>
      </w:pPr>
    </w:lvl>
    <w:lvl w:ilvl="2" w:tplc="95E03B0E">
      <w:start w:val="1"/>
      <w:numFmt w:val="lowerRoman"/>
      <w:lvlText w:val="%3."/>
      <w:lvlJc w:val="right"/>
      <w:pPr>
        <w:ind w:left="2084" w:hanging="180"/>
      </w:pPr>
    </w:lvl>
    <w:lvl w:ilvl="3" w:tplc="FFBA34CC">
      <w:start w:val="1"/>
      <w:numFmt w:val="decimal"/>
      <w:lvlText w:val="%4."/>
      <w:lvlJc w:val="left"/>
      <w:pPr>
        <w:ind w:left="2804" w:hanging="360"/>
      </w:pPr>
    </w:lvl>
    <w:lvl w:ilvl="4" w:tplc="C4D25150">
      <w:start w:val="1"/>
      <w:numFmt w:val="lowerLetter"/>
      <w:lvlText w:val="%5."/>
      <w:lvlJc w:val="left"/>
      <w:pPr>
        <w:ind w:left="3524" w:hanging="360"/>
      </w:pPr>
    </w:lvl>
    <w:lvl w:ilvl="5" w:tplc="D8561ADE">
      <w:start w:val="1"/>
      <w:numFmt w:val="lowerRoman"/>
      <w:lvlText w:val="%6."/>
      <w:lvlJc w:val="right"/>
      <w:pPr>
        <w:ind w:left="4244" w:hanging="180"/>
      </w:pPr>
    </w:lvl>
    <w:lvl w:ilvl="6" w:tplc="2EF24746">
      <w:start w:val="1"/>
      <w:numFmt w:val="decimal"/>
      <w:lvlText w:val="%7."/>
      <w:lvlJc w:val="left"/>
      <w:pPr>
        <w:ind w:left="4964" w:hanging="360"/>
      </w:pPr>
    </w:lvl>
    <w:lvl w:ilvl="7" w:tplc="B6A0CFB4">
      <w:start w:val="1"/>
      <w:numFmt w:val="lowerLetter"/>
      <w:lvlText w:val="%8."/>
      <w:lvlJc w:val="left"/>
      <w:pPr>
        <w:ind w:left="5684" w:hanging="360"/>
      </w:pPr>
    </w:lvl>
    <w:lvl w:ilvl="8" w:tplc="ECDE7FFC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B215CF"/>
    <w:multiLevelType w:val="hybridMultilevel"/>
    <w:tmpl w:val="B4D04226"/>
    <w:lvl w:ilvl="0" w:tplc="0A62D008">
      <w:start w:val="1"/>
      <w:numFmt w:val="decimal"/>
      <w:lvlText w:val="%1."/>
      <w:lvlJc w:val="left"/>
      <w:pPr>
        <w:ind w:left="720" w:hanging="360"/>
      </w:pPr>
    </w:lvl>
    <w:lvl w:ilvl="1" w:tplc="6A78F0BE">
      <w:start w:val="1"/>
      <w:numFmt w:val="lowerLetter"/>
      <w:lvlText w:val="%2."/>
      <w:lvlJc w:val="left"/>
      <w:pPr>
        <w:ind w:left="1440" w:hanging="360"/>
      </w:pPr>
    </w:lvl>
    <w:lvl w:ilvl="2" w:tplc="3DD6883A">
      <w:start w:val="1"/>
      <w:numFmt w:val="lowerRoman"/>
      <w:lvlText w:val="%3."/>
      <w:lvlJc w:val="right"/>
      <w:pPr>
        <w:ind w:left="2160" w:hanging="180"/>
      </w:pPr>
    </w:lvl>
    <w:lvl w:ilvl="3" w:tplc="ACCEE582">
      <w:start w:val="1"/>
      <w:numFmt w:val="decimal"/>
      <w:lvlText w:val="%4."/>
      <w:lvlJc w:val="left"/>
      <w:pPr>
        <w:ind w:left="2880" w:hanging="360"/>
      </w:pPr>
    </w:lvl>
    <w:lvl w:ilvl="4" w:tplc="6AFE0C98">
      <w:start w:val="1"/>
      <w:numFmt w:val="lowerLetter"/>
      <w:lvlText w:val="%5."/>
      <w:lvlJc w:val="left"/>
      <w:pPr>
        <w:ind w:left="3600" w:hanging="360"/>
      </w:pPr>
    </w:lvl>
    <w:lvl w:ilvl="5" w:tplc="624ECEA6">
      <w:start w:val="1"/>
      <w:numFmt w:val="lowerRoman"/>
      <w:lvlText w:val="%6."/>
      <w:lvlJc w:val="right"/>
      <w:pPr>
        <w:ind w:left="4320" w:hanging="180"/>
      </w:pPr>
    </w:lvl>
    <w:lvl w:ilvl="6" w:tplc="65E8E05A">
      <w:start w:val="1"/>
      <w:numFmt w:val="decimal"/>
      <w:lvlText w:val="%7."/>
      <w:lvlJc w:val="left"/>
      <w:pPr>
        <w:ind w:left="5040" w:hanging="360"/>
      </w:pPr>
    </w:lvl>
    <w:lvl w:ilvl="7" w:tplc="687E27BE">
      <w:start w:val="1"/>
      <w:numFmt w:val="lowerLetter"/>
      <w:lvlText w:val="%8."/>
      <w:lvlJc w:val="left"/>
      <w:pPr>
        <w:ind w:left="5760" w:hanging="360"/>
      </w:pPr>
    </w:lvl>
    <w:lvl w:ilvl="8" w:tplc="0E38FD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50B3E"/>
    <w:multiLevelType w:val="hybridMultilevel"/>
    <w:tmpl w:val="E64CAC76"/>
    <w:lvl w:ilvl="0" w:tplc="C5B0AC22">
      <w:start w:val="1"/>
      <w:numFmt w:val="decimal"/>
      <w:lvlText w:val="%1."/>
      <w:lvlJc w:val="left"/>
      <w:pPr>
        <w:ind w:left="1429" w:hanging="360"/>
      </w:pPr>
    </w:lvl>
    <w:lvl w:ilvl="1" w:tplc="1DDCCE72">
      <w:start w:val="1"/>
      <w:numFmt w:val="lowerLetter"/>
      <w:lvlText w:val="%2."/>
      <w:lvlJc w:val="left"/>
      <w:pPr>
        <w:ind w:left="2149" w:hanging="360"/>
      </w:pPr>
    </w:lvl>
    <w:lvl w:ilvl="2" w:tplc="76AAB728">
      <w:start w:val="1"/>
      <w:numFmt w:val="lowerRoman"/>
      <w:lvlText w:val="%3."/>
      <w:lvlJc w:val="right"/>
      <w:pPr>
        <w:ind w:left="2869" w:hanging="180"/>
      </w:pPr>
    </w:lvl>
    <w:lvl w:ilvl="3" w:tplc="2760E52E">
      <w:start w:val="1"/>
      <w:numFmt w:val="decimal"/>
      <w:lvlText w:val="%4."/>
      <w:lvlJc w:val="left"/>
      <w:pPr>
        <w:ind w:left="3589" w:hanging="360"/>
      </w:pPr>
    </w:lvl>
    <w:lvl w:ilvl="4" w:tplc="D4CC1344">
      <w:start w:val="1"/>
      <w:numFmt w:val="lowerLetter"/>
      <w:lvlText w:val="%5."/>
      <w:lvlJc w:val="left"/>
      <w:pPr>
        <w:ind w:left="4309" w:hanging="360"/>
      </w:pPr>
    </w:lvl>
    <w:lvl w:ilvl="5" w:tplc="6D7A3BB4">
      <w:start w:val="1"/>
      <w:numFmt w:val="lowerRoman"/>
      <w:lvlText w:val="%6."/>
      <w:lvlJc w:val="right"/>
      <w:pPr>
        <w:ind w:left="5029" w:hanging="180"/>
      </w:pPr>
    </w:lvl>
    <w:lvl w:ilvl="6" w:tplc="D700A322">
      <w:start w:val="1"/>
      <w:numFmt w:val="decimal"/>
      <w:lvlText w:val="%7."/>
      <w:lvlJc w:val="left"/>
      <w:pPr>
        <w:ind w:left="5749" w:hanging="360"/>
      </w:pPr>
    </w:lvl>
    <w:lvl w:ilvl="7" w:tplc="F9EEA580">
      <w:start w:val="1"/>
      <w:numFmt w:val="lowerLetter"/>
      <w:lvlText w:val="%8."/>
      <w:lvlJc w:val="left"/>
      <w:pPr>
        <w:ind w:left="6469" w:hanging="360"/>
      </w:pPr>
    </w:lvl>
    <w:lvl w:ilvl="8" w:tplc="C4DEF00E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2D6F42"/>
    <w:multiLevelType w:val="hybridMultilevel"/>
    <w:tmpl w:val="1DBAB01C"/>
    <w:lvl w:ilvl="0" w:tplc="AA56428A">
      <w:start w:val="4"/>
      <w:numFmt w:val="decimal"/>
      <w:lvlText w:val="%1."/>
      <w:lvlJc w:val="left"/>
      <w:pPr>
        <w:ind w:left="2058" w:hanging="360"/>
      </w:pPr>
    </w:lvl>
    <w:lvl w:ilvl="1" w:tplc="2FAC5176">
      <w:start w:val="1"/>
      <w:numFmt w:val="lowerLetter"/>
      <w:lvlText w:val="%2."/>
      <w:lvlJc w:val="left"/>
      <w:pPr>
        <w:ind w:left="2778" w:hanging="360"/>
      </w:pPr>
    </w:lvl>
    <w:lvl w:ilvl="2" w:tplc="8A069EE2">
      <w:start w:val="1"/>
      <w:numFmt w:val="lowerRoman"/>
      <w:lvlText w:val="%3."/>
      <w:lvlJc w:val="right"/>
      <w:pPr>
        <w:ind w:left="3498" w:hanging="180"/>
      </w:pPr>
    </w:lvl>
    <w:lvl w:ilvl="3" w:tplc="F0FA3D7E">
      <w:start w:val="1"/>
      <w:numFmt w:val="decimal"/>
      <w:lvlText w:val="%4."/>
      <w:lvlJc w:val="left"/>
      <w:pPr>
        <w:ind w:left="4218" w:hanging="360"/>
      </w:pPr>
    </w:lvl>
    <w:lvl w:ilvl="4" w:tplc="8E40A420">
      <w:start w:val="1"/>
      <w:numFmt w:val="lowerLetter"/>
      <w:lvlText w:val="%5."/>
      <w:lvlJc w:val="left"/>
      <w:pPr>
        <w:ind w:left="4938" w:hanging="360"/>
      </w:pPr>
    </w:lvl>
    <w:lvl w:ilvl="5" w:tplc="00FC0128">
      <w:start w:val="1"/>
      <w:numFmt w:val="lowerRoman"/>
      <w:lvlText w:val="%6."/>
      <w:lvlJc w:val="right"/>
      <w:pPr>
        <w:ind w:left="5658" w:hanging="180"/>
      </w:pPr>
    </w:lvl>
    <w:lvl w:ilvl="6" w:tplc="B85052FC">
      <w:start w:val="1"/>
      <w:numFmt w:val="decimal"/>
      <w:lvlText w:val="%7."/>
      <w:lvlJc w:val="left"/>
      <w:pPr>
        <w:ind w:left="6378" w:hanging="360"/>
      </w:pPr>
    </w:lvl>
    <w:lvl w:ilvl="7" w:tplc="F4B09C6C">
      <w:start w:val="1"/>
      <w:numFmt w:val="lowerLetter"/>
      <w:lvlText w:val="%8."/>
      <w:lvlJc w:val="left"/>
      <w:pPr>
        <w:ind w:left="7098" w:hanging="360"/>
      </w:pPr>
    </w:lvl>
    <w:lvl w:ilvl="8" w:tplc="5A5E5F00">
      <w:start w:val="1"/>
      <w:numFmt w:val="lowerRoman"/>
      <w:lvlText w:val="%9."/>
      <w:lvlJc w:val="right"/>
      <w:pPr>
        <w:ind w:left="7818" w:hanging="180"/>
      </w:pPr>
    </w:lvl>
  </w:abstractNum>
  <w:abstractNum w:abstractNumId="32" w15:restartNumberingAfterBreak="0">
    <w:nsid w:val="60847A5E"/>
    <w:multiLevelType w:val="hybridMultilevel"/>
    <w:tmpl w:val="71D80478"/>
    <w:lvl w:ilvl="0" w:tplc="CDF26C6E">
      <w:start w:val="1"/>
      <w:numFmt w:val="decimal"/>
      <w:lvlText w:val="%1."/>
      <w:lvlJc w:val="left"/>
      <w:pPr>
        <w:ind w:left="786" w:hanging="360"/>
      </w:pPr>
    </w:lvl>
    <w:lvl w:ilvl="1" w:tplc="0EF4F16C">
      <w:start w:val="1"/>
      <w:numFmt w:val="lowerLetter"/>
      <w:lvlText w:val="%2."/>
      <w:lvlJc w:val="left"/>
      <w:pPr>
        <w:ind w:left="1506" w:hanging="360"/>
      </w:pPr>
    </w:lvl>
    <w:lvl w:ilvl="2" w:tplc="3BC6A76C">
      <w:start w:val="1"/>
      <w:numFmt w:val="lowerRoman"/>
      <w:lvlText w:val="%3."/>
      <w:lvlJc w:val="right"/>
      <w:pPr>
        <w:ind w:left="2226" w:hanging="180"/>
      </w:pPr>
    </w:lvl>
    <w:lvl w:ilvl="3" w:tplc="751E7290">
      <w:start w:val="1"/>
      <w:numFmt w:val="decimal"/>
      <w:lvlText w:val="%4."/>
      <w:lvlJc w:val="left"/>
      <w:pPr>
        <w:ind w:left="2946" w:hanging="360"/>
      </w:pPr>
    </w:lvl>
    <w:lvl w:ilvl="4" w:tplc="83E0B76E">
      <w:start w:val="1"/>
      <w:numFmt w:val="lowerLetter"/>
      <w:lvlText w:val="%5."/>
      <w:lvlJc w:val="left"/>
      <w:pPr>
        <w:ind w:left="3666" w:hanging="360"/>
      </w:pPr>
    </w:lvl>
    <w:lvl w:ilvl="5" w:tplc="9792417A">
      <w:start w:val="1"/>
      <w:numFmt w:val="lowerRoman"/>
      <w:lvlText w:val="%6."/>
      <w:lvlJc w:val="right"/>
      <w:pPr>
        <w:ind w:left="4386" w:hanging="180"/>
      </w:pPr>
    </w:lvl>
    <w:lvl w:ilvl="6" w:tplc="64FCABAA">
      <w:start w:val="1"/>
      <w:numFmt w:val="decimal"/>
      <w:lvlText w:val="%7."/>
      <w:lvlJc w:val="left"/>
      <w:pPr>
        <w:ind w:left="5106" w:hanging="360"/>
      </w:pPr>
    </w:lvl>
    <w:lvl w:ilvl="7" w:tplc="13FADB4A">
      <w:start w:val="1"/>
      <w:numFmt w:val="lowerLetter"/>
      <w:lvlText w:val="%8."/>
      <w:lvlJc w:val="left"/>
      <w:pPr>
        <w:ind w:left="5826" w:hanging="360"/>
      </w:pPr>
    </w:lvl>
    <w:lvl w:ilvl="8" w:tplc="3C04D3F6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3882634"/>
    <w:multiLevelType w:val="hybridMultilevel"/>
    <w:tmpl w:val="917A8368"/>
    <w:lvl w:ilvl="0" w:tplc="D0EC9ED2">
      <w:start w:val="1"/>
      <w:numFmt w:val="decimal"/>
      <w:lvlText w:val="%1."/>
      <w:lvlJc w:val="left"/>
      <w:pPr>
        <w:ind w:left="1776" w:hanging="360"/>
      </w:pPr>
    </w:lvl>
    <w:lvl w:ilvl="1" w:tplc="5D70FF80">
      <w:start w:val="1"/>
      <w:numFmt w:val="lowerLetter"/>
      <w:lvlText w:val="%2."/>
      <w:lvlJc w:val="left"/>
      <w:pPr>
        <w:ind w:left="2496" w:hanging="360"/>
      </w:pPr>
    </w:lvl>
    <w:lvl w:ilvl="2" w:tplc="91F05172">
      <w:start w:val="1"/>
      <w:numFmt w:val="lowerRoman"/>
      <w:lvlText w:val="%3."/>
      <w:lvlJc w:val="right"/>
      <w:pPr>
        <w:ind w:left="3216" w:hanging="180"/>
      </w:pPr>
    </w:lvl>
    <w:lvl w:ilvl="3" w:tplc="03F8B368">
      <w:start w:val="1"/>
      <w:numFmt w:val="decimal"/>
      <w:lvlText w:val="%4."/>
      <w:lvlJc w:val="left"/>
      <w:pPr>
        <w:ind w:left="3936" w:hanging="360"/>
      </w:pPr>
    </w:lvl>
    <w:lvl w:ilvl="4" w:tplc="1D58FDCA">
      <w:start w:val="1"/>
      <w:numFmt w:val="lowerLetter"/>
      <w:lvlText w:val="%5."/>
      <w:lvlJc w:val="left"/>
      <w:pPr>
        <w:ind w:left="4656" w:hanging="360"/>
      </w:pPr>
    </w:lvl>
    <w:lvl w:ilvl="5" w:tplc="B3E6FBB4">
      <w:start w:val="1"/>
      <w:numFmt w:val="lowerRoman"/>
      <w:lvlText w:val="%6."/>
      <w:lvlJc w:val="right"/>
      <w:pPr>
        <w:ind w:left="5376" w:hanging="180"/>
      </w:pPr>
    </w:lvl>
    <w:lvl w:ilvl="6" w:tplc="C01A5F28">
      <w:start w:val="1"/>
      <w:numFmt w:val="decimal"/>
      <w:lvlText w:val="%7."/>
      <w:lvlJc w:val="left"/>
      <w:pPr>
        <w:ind w:left="6096" w:hanging="360"/>
      </w:pPr>
    </w:lvl>
    <w:lvl w:ilvl="7" w:tplc="131A2428">
      <w:start w:val="1"/>
      <w:numFmt w:val="lowerLetter"/>
      <w:lvlText w:val="%8."/>
      <w:lvlJc w:val="left"/>
      <w:pPr>
        <w:ind w:left="6816" w:hanging="360"/>
      </w:pPr>
    </w:lvl>
    <w:lvl w:ilvl="8" w:tplc="712E8550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4B3022F"/>
    <w:multiLevelType w:val="hybridMultilevel"/>
    <w:tmpl w:val="E634D7DC"/>
    <w:lvl w:ilvl="0" w:tplc="A61ADCA8">
      <w:start w:val="7"/>
      <w:numFmt w:val="decimal"/>
      <w:lvlText w:val="%1."/>
      <w:lvlJc w:val="left"/>
      <w:pPr>
        <w:ind w:left="1789" w:hanging="360"/>
      </w:pPr>
    </w:lvl>
    <w:lvl w:ilvl="1" w:tplc="9D08C234">
      <w:start w:val="1"/>
      <w:numFmt w:val="lowerLetter"/>
      <w:lvlText w:val="%2."/>
      <w:lvlJc w:val="left"/>
      <w:pPr>
        <w:ind w:left="2509" w:hanging="360"/>
      </w:pPr>
    </w:lvl>
    <w:lvl w:ilvl="2" w:tplc="F0C081EA">
      <w:start w:val="1"/>
      <w:numFmt w:val="lowerRoman"/>
      <w:lvlText w:val="%3."/>
      <w:lvlJc w:val="right"/>
      <w:pPr>
        <w:ind w:left="3229" w:hanging="180"/>
      </w:pPr>
    </w:lvl>
    <w:lvl w:ilvl="3" w:tplc="67300F20">
      <w:start w:val="1"/>
      <w:numFmt w:val="decimal"/>
      <w:lvlText w:val="%4."/>
      <w:lvlJc w:val="left"/>
      <w:pPr>
        <w:ind w:left="3949" w:hanging="360"/>
      </w:pPr>
    </w:lvl>
    <w:lvl w:ilvl="4" w:tplc="A31260F8">
      <w:start w:val="1"/>
      <w:numFmt w:val="lowerLetter"/>
      <w:lvlText w:val="%5."/>
      <w:lvlJc w:val="left"/>
      <w:pPr>
        <w:ind w:left="4669" w:hanging="360"/>
      </w:pPr>
    </w:lvl>
    <w:lvl w:ilvl="5" w:tplc="8FE6FA90">
      <w:start w:val="1"/>
      <w:numFmt w:val="lowerRoman"/>
      <w:lvlText w:val="%6."/>
      <w:lvlJc w:val="right"/>
      <w:pPr>
        <w:ind w:left="5389" w:hanging="180"/>
      </w:pPr>
    </w:lvl>
    <w:lvl w:ilvl="6" w:tplc="FB3CDDB0">
      <w:start w:val="1"/>
      <w:numFmt w:val="decimal"/>
      <w:lvlText w:val="%7."/>
      <w:lvlJc w:val="left"/>
      <w:pPr>
        <w:ind w:left="6109" w:hanging="360"/>
      </w:pPr>
    </w:lvl>
    <w:lvl w:ilvl="7" w:tplc="4DF2CB38">
      <w:start w:val="1"/>
      <w:numFmt w:val="lowerLetter"/>
      <w:lvlText w:val="%8."/>
      <w:lvlJc w:val="left"/>
      <w:pPr>
        <w:ind w:left="6829" w:hanging="360"/>
      </w:pPr>
    </w:lvl>
    <w:lvl w:ilvl="8" w:tplc="C4CC5918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5E974B4"/>
    <w:multiLevelType w:val="hybridMultilevel"/>
    <w:tmpl w:val="ED486530"/>
    <w:lvl w:ilvl="0" w:tplc="48FEA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F858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FE36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A6B2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DC0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FA89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DD029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AD6BA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B1A9F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6C85361"/>
    <w:multiLevelType w:val="hybridMultilevel"/>
    <w:tmpl w:val="FAF67340"/>
    <w:lvl w:ilvl="0" w:tplc="DFE04178">
      <w:start w:val="4"/>
      <w:numFmt w:val="decimal"/>
      <w:lvlText w:val="%1."/>
      <w:lvlJc w:val="left"/>
      <w:pPr>
        <w:ind w:left="720" w:hanging="360"/>
      </w:pPr>
    </w:lvl>
    <w:lvl w:ilvl="1" w:tplc="2DC43858">
      <w:start w:val="1"/>
      <w:numFmt w:val="lowerLetter"/>
      <w:lvlText w:val="%2."/>
      <w:lvlJc w:val="left"/>
      <w:pPr>
        <w:ind w:left="1440" w:hanging="360"/>
      </w:pPr>
    </w:lvl>
    <w:lvl w:ilvl="2" w:tplc="D5DE4A98">
      <w:start w:val="1"/>
      <w:numFmt w:val="lowerRoman"/>
      <w:lvlText w:val="%3."/>
      <w:lvlJc w:val="right"/>
      <w:pPr>
        <w:ind w:left="2160" w:hanging="180"/>
      </w:pPr>
    </w:lvl>
    <w:lvl w:ilvl="3" w:tplc="04BAC146">
      <w:start w:val="1"/>
      <w:numFmt w:val="decimal"/>
      <w:lvlText w:val="%4."/>
      <w:lvlJc w:val="left"/>
      <w:pPr>
        <w:ind w:left="2880" w:hanging="360"/>
      </w:pPr>
    </w:lvl>
    <w:lvl w:ilvl="4" w:tplc="0DA258D4">
      <w:start w:val="1"/>
      <w:numFmt w:val="lowerLetter"/>
      <w:lvlText w:val="%5."/>
      <w:lvlJc w:val="left"/>
      <w:pPr>
        <w:ind w:left="3600" w:hanging="360"/>
      </w:pPr>
    </w:lvl>
    <w:lvl w:ilvl="5" w:tplc="4C028042">
      <w:start w:val="1"/>
      <w:numFmt w:val="lowerRoman"/>
      <w:lvlText w:val="%6."/>
      <w:lvlJc w:val="right"/>
      <w:pPr>
        <w:ind w:left="4320" w:hanging="180"/>
      </w:pPr>
    </w:lvl>
    <w:lvl w:ilvl="6" w:tplc="F3F0BD74">
      <w:start w:val="1"/>
      <w:numFmt w:val="decimal"/>
      <w:lvlText w:val="%7."/>
      <w:lvlJc w:val="left"/>
      <w:pPr>
        <w:ind w:left="5040" w:hanging="360"/>
      </w:pPr>
    </w:lvl>
    <w:lvl w:ilvl="7" w:tplc="B0008046">
      <w:start w:val="1"/>
      <w:numFmt w:val="lowerLetter"/>
      <w:lvlText w:val="%8."/>
      <w:lvlJc w:val="left"/>
      <w:pPr>
        <w:ind w:left="5760" w:hanging="360"/>
      </w:pPr>
    </w:lvl>
    <w:lvl w:ilvl="8" w:tplc="654CA54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392"/>
    <w:multiLevelType w:val="hybridMultilevel"/>
    <w:tmpl w:val="EEDE6E80"/>
    <w:lvl w:ilvl="0" w:tplc="BE5C488C">
      <w:start w:val="3"/>
      <w:numFmt w:val="decimal"/>
      <w:lvlText w:val="%1."/>
      <w:lvlJc w:val="left"/>
      <w:pPr>
        <w:ind w:left="720" w:hanging="360"/>
      </w:pPr>
    </w:lvl>
    <w:lvl w:ilvl="1" w:tplc="9BC45154">
      <w:start w:val="1"/>
      <w:numFmt w:val="lowerLetter"/>
      <w:lvlText w:val="%2."/>
      <w:lvlJc w:val="left"/>
      <w:pPr>
        <w:ind w:left="1440" w:hanging="360"/>
      </w:pPr>
    </w:lvl>
    <w:lvl w:ilvl="2" w:tplc="80862152">
      <w:start w:val="1"/>
      <w:numFmt w:val="lowerRoman"/>
      <w:lvlText w:val="%3."/>
      <w:lvlJc w:val="right"/>
      <w:pPr>
        <w:ind w:left="2160" w:hanging="180"/>
      </w:pPr>
    </w:lvl>
    <w:lvl w:ilvl="3" w:tplc="CC1A8C60">
      <w:start w:val="1"/>
      <w:numFmt w:val="decimal"/>
      <w:lvlText w:val="%4."/>
      <w:lvlJc w:val="left"/>
      <w:pPr>
        <w:ind w:left="2880" w:hanging="360"/>
      </w:pPr>
    </w:lvl>
    <w:lvl w:ilvl="4" w:tplc="C8702D48">
      <w:start w:val="1"/>
      <w:numFmt w:val="lowerLetter"/>
      <w:lvlText w:val="%5."/>
      <w:lvlJc w:val="left"/>
      <w:pPr>
        <w:ind w:left="3600" w:hanging="360"/>
      </w:pPr>
    </w:lvl>
    <w:lvl w:ilvl="5" w:tplc="950C673C">
      <w:start w:val="1"/>
      <w:numFmt w:val="lowerRoman"/>
      <w:lvlText w:val="%6."/>
      <w:lvlJc w:val="right"/>
      <w:pPr>
        <w:ind w:left="4320" w:hanging="180"/>
      </w:pPr>
    </w:lvl>
    <w:lvl w:ilvl="6" w:tplc="DBF61D94">
      <w:start w:val="1"/>
      <w:numFmt w:val="decimal"/>
      <w:lvlText w:val="%7."/>
      <w:lvlJc w:val="left"/>
      <w:pPr>
        <w:ind w:left="5040" w:hanging="360"/>
      </w:pPr>
    </w:lvl>
    <w:lvl w:ilvl="7" w:tplc="36D28CE0">
      <w:start w:val="1"/>
      <w:numFmt w:val="lowerLetter"/>
      <w:lvlText w:val="%8."/>
      <w:lvlJc w:val="left"/>
      <w:pPr>
        <w:ind w:left="5760" w:hanging="360"/>
      </w:pPr>
    </w:lvl>
    <w:lvl w:ilvl="8" w:tplc="E7CACCF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741F"/>
    <w:multiLevelType w:val="multilevel"/>
    <w:tmpl w:val="22AEC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4" w:hanging="495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9" w15:restartNumberingAfterBreak="0">
    <w:nsid w:val="795B768C"/>
    <w:multiLevelType w:val="hybridMultilevel"/>
    <w:tmpl w:val="4858A994"/>
    <w:lvl w:ilvl="0" w:tplc="2E4C7DDC">
      <w:start w:val="3"/>
      <w:numFmt w:val="decimal"/>
      <w:lvlText w:val="%1."/>
      <w:lvlJc w:val="left"/>
      <w:pPr>
        <w:ind w:left="1429" w:hanging="360"/>
      </w:pPr>
    </w:lvl>
    <w:lvl w:ilvl="1" w:tplc="EB98CFDA">
      <w:start w:val="1"/>
      <w:numFmt w:val="lowerLetter"/>
      <w:lvlText w:val="%2."/>
      <w:lvlJc w:val="left"/>
      <w:pPr>
        <w:ind w:left="2149" w:hanging="360"/>
      </w:pPr>
    </w:lvl>
    <w:lvl w:ilvl="2" w:tplc="603671BC">
      <w:start w:val="1"/>
      <w:numFmt w:val="lowerRoman"/>
      <w:lvlText w:val="%3."/>
      <w:lvlJc w:val="right"/>
      <w:pPr>
        <w:ind w:left="2869" w:hanging="180"/>
      </w:pPr>
    </w:lvl>
    <w:lvl w:ilvl="3" w:tplc="C2BAF716">
      <w:start w:val="1"/>
      <w:numFmt w:val="decimal"/>
      <w:lvlText w:val="%4."/>
      <w:lvlJc w:val="left"/>
      <w:pPr>
        <w:ind w:left="3589" w:hanging="360"/>
      </w:pPr>
    </w:lvl>
    <w:lvl w:ilvl="4" w:tplc="8F3671DC">
      <w:start w:val="1"/>
      <w:numFmt w:val="lowerLetter"/>
      <w:lvlText w:val="%5."/>
      <w:lvlJc w:val="left"/>
      <w:pPr>
        <w:ind w:left="4309" w:hanging="360"/>
      </w:pPr>
    </w:lvl>
    <w:lvl w:ilvl="5" w:tplc="66D2EBB8">
      <w:start w:val="1"/>
      <w:numFmt w:val="lowerRoman"/>
      <w:lvlText w:val="%6."/>
      <w:lvlJc w:val="right"/>
      <w:pPr>
        <w:ind w:left="5029" w:hanging="180"/>
      </w:pPr>
    </w:lvl>
    <w:lvl w:ilvl="6" w:tplc="ADB0AA76">
      <w:start w:val="1"/>
      <w:numFmt w:val="decimal"/>
      <w:lvlText w:val="%7."/>
      <w:lvlJc w:val="left"/>
      <w:pPr>
        <w:ind w:left="5749" w:hanging="360"/>
      </w:pPr>
    </w:lvl>
    <w:lvl w:ilvl="7" w:tplc="E732FEF8">
      <w:start w:val="1"/>
      <w:numFmt w:val="lowerLetter"/>
      <w:lvlText w:val="%8."/>
      <w:lvlJc w:val="left"/>
      <w:pPr>
        <w:ind w:left="6469" w:hanging="360"/>
      </w:pPr>
    </w:lvl>
    <w:lvl w:ilvl="8" w:tplc="26E0E42A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2C4D1C"/>
    <w:multiLevelType w:val="hybridMultilevel"/>
    <w:tmpl w:val="CA2230B0"/>
    <w:lvl w:ilvl="0" w:tplc="1AB01DFE">
      <w:start w:val="7"/>
      <w:numFmt w:val="decimal"/>
      <w:lvlText w:val="%1."/>
      <w:lvlJc w:val="left"/>
      <w:pPr>
        <w:ind w:left="1789" w:hanging="360"/>
      </w:pPr>
    </w:lvl>
    <w:lvl w:ilvl="1" w:tplc="20F26EDC">
      <w:start w:val="1"/>
      <w:numFmt w:val="lowerLetter"/>
      <w:lvlText w:val="%2."/>
      <w:lvlJc w:val="left"/>
      <w:pPr>
        <w:ind w:left="2509" w:hanging="360"/>
      </w:pPr>
    </w:lvl>
    <w:lvl w:ilvl="2" w:tplc="776CCABA">
      <w:start w:val="1"/>
      <w:numFmt w:val="lowerRoman"/>
      <w:lvlText w:val="%3."/>
      <w:lvlJc w:val="right"/>
      <w:pPr>
        <w:ind w:left="3229" w:hanging="180"/>
      </w:pPr>
    </w:lvl>
    <w:lvl w:ilvl="3" w:tplc="BD6A4198">
      <w:start w:val="1"/>
      <w:numFmt w:val="decimal"/>
      <w:lvlText w:val="%4."/>
      <w:lvlJc w:val="left"/>
      <w:pPr>
        <w:ind w:left="3949" w:hanging="360"/>
      </w:pPr>
    </w:lvl>
    <w:lvl w:ilvl="4" w:tplc="D5A8428A">
      <w:start w:val="1"/>
      <w:numFmt w:val="lowerLetter"/>
      <w:lvlText w:val="%5."/>
      <w:lvlJc w:val="left"/>
      <w:pPr>
        <w:ind w:left="4669" w:hanging="360"/>
      </w:pPr>
    </w:lvl>
    <w:lvl w:ilvl="5" w:tplc="0B1A3742">
      <w:start w:val="1"/>
      <w:numFmt w:val="lowerRoman"/>
      <w:lvlText w:val="%6."/>
      <w:lvlJc w:val="right"/>
      <w:pPr>
        <w:ind w:left="5389" w:hanging="180"/>
      </w:pPr>
    </w:lvl>
    <w:lvl w:ilvl="6" w:tplc="679C42DC">
      <w:start w:val="1"/>
      <w:numFmt w:val="decimal"/>
      <w:lvlText w:val="%7."/>
      <w:lvlJc w:val="left"/>
      <w:pPr>
        <w:ind w:left="6109" w:hanging="360"/>
      </w:pPr>
    </w:lvl>
    <w:lvl w:ilvl="7" w:tplc="738639DC">
      <w:start w:val="1"/>
      <w:numFmt w:val="lowerLetter"/>
      <w:lvlText w:val="%8."/>
      <w:lvlJc w:val="left"/>
      <w:pPr>
        <w:ind w:left="6829" w:hanging="360"/>
      </w:pPr>
    </w:lvl>
    <w:lvl w:ilvl="8" w:tplc="1826D496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2"/>
  </w:num>
  <w:num w:numId="2">
    <w:abstractNumId w:val="33"/>
  </w:num>
  <w:num w:numId="3">
    <w:abstractNumId w:val="29"/>
  </w:num>
  <w:num w:numId="4">
    <w:abstractNumId w:val="1"/>
  </w:num>
  <w:num w:numId="5">
    <w:abstractNumId w:val="5"/>
  </w:num>
  <w:num w:numId="6">
    <w:abstractNumId w:val="37"/>
  </w:num>
  <w:num w:numId="7">
    <w:abstractNumId w:val="17"/>
  </w:num>
  <w:num w:numId="8">
    <w:abstractNumId w:val="13"/>
  </w:num>
  <w:num w:numId="9">
    <w:abstractNumId w:val="39"/>
  </w:num>
  <w:num w:numId="10">
    <w:abstractNumId w:val="9"/>
  </w:num>
  <w:num w:numId="11">
    <w:abstractNumId w:val="3"/>
  </w:num>
  <w:num w:numId="12">
    <w:abstractNumId w:val="25"/>
  </w:num>
  <w:num w:numId="13">
    <w:abstractNumId w:val="38"/>
  </w:num>
  <w:num w:numId="14">
    <w:abstractNumId w:val="10"/>
  </w:num>
  <w:num w:numId="15">
    <w:abstractNumId w:val="6"/>
  </w:num>
  <w:num w:numId="16">
    <w:abstractNumId w:val="30"/>
  </w:num>
  <w:num w:numId="17">
    <w:abstractNumId w:val="27"/>
  </w:num>
  <w:num w:numId="18">
    <w:abstractNumId w:val="4"/>
  </w:num>
  <w:num w:numId="19">
    <w:abstractNumId w:val="7"/>
  </w:num>
  <w:num w:numId="20">
    <w:abstractNumId w:val="19"/>
  </w:num>
  <w:num w:numId="21">
    <w:abstractNumId w:val="40"/>
  </w:num>
  <w:num w:numId="22">
    <w:abstractNumId w:val="16"/>
  </w:num>
  <w:num w:numId="23">
    <w:abstractNumId w:val="26"/>
  </w:num>
  <w:num w:numId="24">
    <w:abstractNumId w:val="34"/>
  </w:num>
  <w:num w:numId="25">
    <w:abstractNumId w:val="24"/>
  </w:num>
  <w:num w:numId="26">
    <w:abstractNumId w:val="15"/>
  </w:num>
  <w:num w:numId="27">
    <w:abstractNumId w:val="11"/>
  </w:num>
  <w:num w:numId="28">
    <w:abstractNumId w:val="2"/>
  </w:num>
  <w:num w:numId="29">
    <w:abstractNumId w:val="14"/>
  </w:num>
  <w:num w:numId="30">
    <w:abstractNumId w:val="28"/>
  </w:num>
  <w:num w:numId="31">
    <w:abstractNumId w:val="32"/>
  </w:num>
  <w:num w:numId="32">
    <w:abstractNumId w:val="18"/>
  </w:num>
  <w:num w:numId="33">
    <w:abstractNumId w:val="31"/>
  </w:num>
  <w:num w:numId="34">
    <w:abstractNumId w:val="21"/>
  </w:num>
  <w:num w:numId="35">
    <w:abstractNumId w:val="36"/>
  </w:num>
  <w:num w:numId="36">
    <w:abstractNumId w:val="22"/>
  </w:num>
  <w:num w:numId="37">
    <w:abstractNumId w:val="23"/>
  </w:num>
  <w:num w:numId="38">
    <w:abstractNumId w:val="8"/>
  </w:num>
  <w:num w:numId="39">
    <w:abstractNumId w:val="20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6C"/>
    <w:rsid w:val="00002C0A"/>
    <w:rsid w:val="000370DE"/>
    <w:rsid w:val="000561E1"/>
    <w:rsid w:val="00075B42"/>
    <w:rsid w:val="000B6CE0"/>
    <w:rsid w:val="00180912"/>
    <w:rsid w:val="00180B89"/>
    <w:rsid w:val="001C2E85"/>
    <w:rsid w:val="00225653"/>
    <w:rsid w:val="00282305"/>
    <w:rsid w:val="00282E35"/>
    <w:rsid w:val="002F1080"/>
    <w:rsid w:val="00315DC5"/>
    <w:rsid w:val="00431403"/>
    <w:rsid w:val="004B4739"/>
    <w:rsid w:val="004C795E"/>
    <w:rsid w:val="006D5CA4"/>
    <w:rsid w:val="00740637"/>
    <w:rsid w:val="0078309E"/>
    <w:rsid w:val="007C44FB"/>
    <w:rsid w:val="007E6974"/>
    <w:rsid w:val="007F0035"/>
    <w:rsid w:val="00816273"/>
    <w:rsid w:val="00820FAA"/>
    <w:rsid w:val="0090238F"/>
    <w:rsid w:val="009C686C"/>
    <w:rsid w:val="009E5391"/>
    <w:rsid w:val="00A8477E"/>
    <w:rsid w:val="00C200AD"/>
    <w:rsid w:val="00CA14AA"/>
    <w:rsid w:val="00E45C09"/>
    <w:rsid w:val="00E8068B"/>
    <w:rsid w:val="00F67A2A"/>
    <w:rsid w:val="00F8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0197"/>
  <w15:docId w15:val="{03B41AA4-9491-4208-B61B-CEA9383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15">
    <w:name w:val="Сетка таблицы1"/>
    <w:basedOn w:val="a1"/>
    <w:next w:val="af0"/>
    <w:uiPriority w:val="59"/>
    <w:rPr>
      <w:rFonts w:eastAsia="Times New Roman"/>
      <w:lang w:eastAsia="ru-RU"/>
    </w:rPr>
    <w:tblPr/>
  </w:style>
  <w:style w:type="paragraph" w:customStyle="1" w:styleId="16">
    <w:name w:val="Нижний колонтитул1"/>
    <w:basedOn w:val="a"/>
    <w:next w:val="ad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Нижний колонтитул Знак"/>
    <w:link w:val="16"/>
    <w:uiPriority w:val="99"/>
    <w:rPr>
      <w:rFonts w:eastAsia="Times New Roman"/>
      <w:lang w:eastAsia="ru-RU"/>
    </w:rPr>
  </w:style>
  <w:style w:type="paragraph" w:customStyle="1" w:styleId="afd">
    <w:name w:val="Текст в заданном формате"/>
    <w:basedOn w:val="a"/>
    <w:pPr>
      <w:widowControl w:val="0"/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character" w:customStyle="1" w:styleId="11">
    <w:name w:val="Нижний колонтитул Знак1"/>
    <w:basedOn w:val="a0"/>
    <w:link w:val="ad"/>
    <w:uiPriority w:val="99"/>
  </w:style>
  <w:style w:type="character" w:styleId="afe">
    <w:name w:val="Unresolved Mention"/>
    <w:basedOn w:val="a0"/>
    <w:uiPriority w:val="99"/>
    <w:semiHidden/>
    <w:unhideWhenUsed/>
    <w:rsid w:val="006D5CA4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81627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16273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16273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1627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1627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4E09-F032-41FF-B93A-85AA9978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 Екатерина Александровна</dc:creator>
  <cp:lastModifiedBy>Кузьменко Ольга Сергеевна</cp:lastModifiedBy>
  <cp:revision>2</cp:revision>
  <dcterms:created xsi:type="dcterms:W3CDTF">2026-03-06T04:50:00Z</dcterms:created>
  <dcterms:modified xsi:type="dcterms:W3CDTF">2026-03-06T04:50:00Z</dcterms:modified>
  <cp:version>1048576</cp:version>
</cp:coreProperties>
</file>